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2B" w:rsidRDefault="00530F2B" w:rsidP="0086189F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  <w:r w:rsidRPr="00530F2B">
        <w:rPr>
          <w:rFonts w:ascii="Times New Roman" w:eastAsia="Times New Roman" w:hAnsi="Times New Roman"/>
          <w:b/>
          <w:bCs/>
          <w:noProof/>
          <w:color w:val="153E61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A33F5B8" wp14:editId="566644C5">
            <wp:simplePos x="0" y="0"/>
            <wp:positionH relativeFrom="column">
              <wp:posOffset>415290</wp:posOffset>
            </wp:positionH>
            <wp:positionV relativeFrom="paragraph">
              <wp:posOffset>31750</wp:posOffset>
            </wp:positionV>
            <wp:extent cx="1485900" cy="1534376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F28" w:rsidRPr="00264FB2" w:rsidRDefault="002C0F28" w:rsidP="0086189F">
      <w:pPr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264FB2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ПАМЯТКА</w:t>
      </w:r>
    </w:p>
    <w:p w:rsidR="002C0F28" w:rsidRPr="00264FB2" w:rsidRDefault="00C012AB" w:rsidP="002C0F28">
      <w:pPr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264FB2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для получателей социальных услуг</w:t>
      </w:r>
    </w:p>
    <w:p w:rsidR="00540C8A" w:rsidRDefault="00540C8A" w:rsidP="00833A3C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</w:p>
    <w:p w:rsidR="00540C8A" w:rsidRDefault="00540C8A" w:rsidP="00833A3C">
      <w:pPr>
        <w:spacing w:line="276" w:lineRule="auto"/>
        <w:ind w:left="1843"/>
        <w:jc w:val="center"/>
        <w:rPr>
          <w:rFonts w:ascii="Times New Roman" w:hAnsi="Times New Roman"/>
          <w:color w:val="0070C0"/>
          <w:sz w:val="32"/>
          <w:szCs w:val="32"/>
          <w:shd w:val="clear" w:color="auto" w:fill="FFFFFF"/>
        </w:rPr>
      </w:pPr>
      <w:r w:rsidRPr="00540C8A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 xml:space="preserve">КОРРУПЦИЯ – злоупотребление служебным положением, дача взятки, получение </w:t>
      </w:r>
      <w:r w:rsidR="00833A3C" w:rsidRPr="00540C8A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>взятки, подкуп</w:t>
      </w:r>
      <w:r w:rsidRPr="00540C8A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 xml:space="preserve"> либо иное незаконное использование своего должностного положения в целях получения выгоды в виде денег, ценностей, иного имущества или</w:t>
      </w:r>
      <w:r w:rsidR="00833A3C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 xml:space="preserve"> услуг имущественного характера</w:t>
      </w:r>
      <w:r w:rsidRPr="00540C8A">
        <w:rPr>
          <w:rFonts w:ascii="Times New Roman" w:hAnsi="Times New Roman"/>
          <w:color w:val="0070C0"/>
          <w:sz w:val="32"/>
          <w:szCs w:val="32"/>
          <w:shd w:val="clear" w:color="auto" w:fill="FFFFFF"/>
        </w:rPr>
        <w:t>.</w:t>
      </w:r>
    </w:p>
    <w:p w:rsidR="00833A3C" w:rsidRPr="00540C8A" w:rsidRDefault="00833A3C" w:rsidP="00833A3C">
      <w:pPr>
        <w:spacing w:line="276" w:lineRule="auto"/>
        <w:ind w:left="1843"/>
        <w:jc w:val="center"/>
        <w:rPr>
          <w:rFonts w:ascii="Times New Roman" w:eastAsia="Times New Roman" w:hAnsi="Times New Roman"/>
          <w:b/>
          <w:bCs/>
          <w:i/>
          <w:color w:val="0070C0"/>
          <w:sz w:val="32"/>
          <w:szCs w:val="32"/>
          <w:lang w:eastAsia="ru-RU"/>
        </w:rPr>
      </w:pPr>
    </w:p>
    <w:p w:rsidR="00264FB2" w:rsidRPr="00264FB2" w:rsidRDefault="00833A3C" w:rsidP="00264FB2">
      <w:pPr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Антикоррупционное</w:t>
      </w:r>
      <w:r w:rsidR="00ED4B79"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законодательств</w:t>
      </w: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о и гражданский</w:t>
      </w:r>
      <w:r w:rsidR="00ED4B79"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кодекс Российской Федерации</w:t>
      </w:r>
    </w:p>
    <w:p w:rsidR="00264FB2" w:rsidRPr="00264FB2" w:rsidRDefault="00ED4B79" w:rsidP="00264FB2">
      <w:pPr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содержат запрет на дарение подарков работникам </w:t>
      </w:r>
      <w:r w:rsidR="00710398"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учреждения</w:t>
      </w: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, </w:t>
      </w:r>
    </w:p>
    <w:p w:rsidR="00ED4B79" w:rsidRPr="00264FB2" w:rsidRDefault="00ED4B79" w:rsidP="00264FB2">
      <w:pPr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264FB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а также на получение ими подарков в связи с выполнением служебных (трудовых) обязанностей.</w:t>
      </w:r>
    </w:p>
    <w:p w:rsidR="00264FB2" w:rsidRPr="00ED4B79" w:rsidRDefault="00264FB2" w:rsidP="00264FB2">
      <w:pPr>
        <w:ind w:left="425" w:right="249" w:firstLine="567"/>
        <w:jc w:val="center"/>
        <w:rPr>
          <w:rFonts w:ascii="Times New Roman" w:eastAsia="Times New Roman" w:hAnsi="Times New Roman"/>
          <w:color w:val="0070C0"/>
          <w:sz w:val="32"/>
          <w:szCs w:val="32"/>
          <w:lang w:eastAsia="ru-RU"/>
        </w:rPr>
      </w:pPr>
    </w:p>
    <w:p w:rsidR="00ED4B79" w:rsidRPr="00ED4B79" w:rsidRDefault="00ED4B79" w:rsidP="00833A3C">
      <w:pPr>
        <w:shd w:val="clear" w:color="auto" w:fill="FFFFFF"/>
        <w:spacing w:line="276" w:lineRule="auto"/>
        <w:ind w:left="426" w:right="251" w:firstLine="567"/>
        <w:jc w:val="center"/>
        <w:rPr>
          <w:rFonts w:ascii="Times New Roman" w:eastAsia="Times New Roman" w:hAnsi="Times New Roman"/>
          <w:color w:val="0070C0"/>
          <w:sz w:val="32"/>
          <w:szCs w:val="32"/>
          <w:lang w:eastAsia="ru-RU"/>
        </w:rPr>
      </w:pPr>
      <w:r w:rsidRPr="00ED4B7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Получение </w:t>
      </w:r>
      <w:r w:rsidR="00530F2B" w:rsidRPr="00530F2B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подарка в</w:t>
      </w:r>
      <w:r w:rsidR="00710398" w:rsidRPr="00530F2B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 некоторых </w:t>
      </w:r>
      <w:r w:rsidRPr="00ED4B7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случаях</w:t>
      </w:r>
      <w:r w:rsidR="00104D13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,</w:t>
      </w:r>
      <w:r w:rsidRPr="00ED4B7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 xml:space="preserve">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</w:t>
      </w:r>
      <w:r w:rsidRPr="00264FB2">
        <w:rPr>
          <w:rFonts w:ascii="Times New Roman" w:eastAsia="Times New Roman" w:hAnsi="Times New Roman"/>
          <w:color w:val="0070C0"/>
          <w:spacing w:val="20"/>
          <w:sz w:val="40"/>
          <w:szCs w:val="40"/>
          <w:lang w:eastAsia="ru-RU"/>
        </w:rPr>
        <w:t>уголовную ответственность</w:t>
      </w:r>
      <w:r w:rsidRPr="00ED4B79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.</w:t>
      </w:r>
    </w:p>
    <w:p w:rsidR="00104D13" w:rsidRPr="00530F2B" w:rsidRDefault="00104D13" w:rsidP="00104D13">
      <w:pPr>
        <w:shd w:val="clear" w:color="auto" w:fill="FFFFFF"/>
        <w:spacing w:before="150" w:after="150" w:line="408" w:lineRule="atLeast"/>
        <w:ind w:left="426" w:right="251" w:firstLine="567"/>
        <w:jc w:val="both"/>
        <w:rPr>
          <w:rFonts w:ascii="Times New Roman" w:eastAsia="Times New Roman" w:hAnsi="Times New Roman"/>
          <w:color w:val="0070C0"/>
          <w:sz w:val="32"/>
          <w:szCs w:val="32"/>
          <w:lang w:eastAsia="ru-RU"/>
        </w:rPr>
      </w:pPr>
      <w:r w:rsidRPr="00530F2B">
        <w:rPr>
          <w:rFonts w:ascii="Times New Roman" w:eastAsia="Times New Roman" w:hAnsi="Times New Roman"/>
          <w:color w:val="0070C0"/>
          <w:sz w:val="32"/>
          <w:szCs w:val="32"/>
          <w:lang w:eastAsia="ru-RU"/>
        </w:rPr>
        <w:t>Предоставленная Вами информация о фактах получения и вымогательства взятки, злоупотреблении должностными полномочиями или иных проявлениях коррупции позволит оперативно отреагировать и пресечь совершаемые преступления, привлечь виновных к установленной законом ответственности.</w:t>
      </w:r>
    </w:p>
    <w:p w:rsidR="00264FB2" w:rsidRPr="00DF3608" w:rsidRDefault="00264FB2" w:rsidP="00264FB2">
      <w:pPr>
        <w:shd w:val="clear" w:color="auto" w:fill="FFFFFF"/>
        <w:spacing w:before="150" w:after="150" w:line="408" w:lineRule="atLeast"/>
        <w:ind w:left="426" w:right="251" w:firstLine="567"/>
        <w:jc w:val="center"/>
        <w:rPr>
          <w:rFonts w:ascii="Times New Roman" w:eastAsia="Times New Roman" w:hAnsi="Times New Roman"/>
          <w:color w:val="FF0000"/>
          <w:sz w:val="40"/>
          <w:szCs w:val="40"/>
          <w:lang w:eastAsia="ru-RU"/>
        </w:rPr>
      </w:pPr>
      <w:r w:rsidRPr="00DF3608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Внимание!</w:t>
      </w:r>
      <w:r w:rsidRPr="00DF3608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t xml:space="preserve"> </w:t>
      </w:r>
    </w:p>
    <w:p w:rsidR="00264FB2" w:rsidRDefault="00264FB2" w:rsidP="00264FB2">
      <w:pPr>
        <w:shd w:val="clear" w:color="auto" w:fill="FFFFFF"/>
        <w:spacing w:line="276" w:lineRule="auto"/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Если Вы нуждаетесь в каких-либо услугах, не предусмотренных Вашей индивидуальной программой предоставления социальных услуг, или увеличении частоты посещений, </w:t>
      </w:r>
    </w:p>
    <w:p w:rsidR="00264FB2" w:rsidRDefault="00264FB2" w:rsidP="00264FB2">
      <w:pPr>
        <w:shd w:val="clear" w:color="auto" w:fill="FFFFFF"/>
        <w:spacing w:line="276" w:lineRule="auto"/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для решения этого вопроса Вам необходимо обратиться</w:t>
      </w:r>
    </w:p>
    <w:p w:rsidR="00264FB2" w:rsidRPr="00530F2B" w:rsidRDefault="00264FB2" w:rsidP="00264FB2">
      <w:pPr>
        <w:shd w:val="clear" w:color="auto" w:fill="FFFFFF"/>
        <w:spacing w:line="276" w:lineRule="auto"/>
        <w:ind w:left="425" w:right="249"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к заведующему отделением</w:t>
      </w: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или специалисту</w:t>
      </w:r>
      <w:r w:rsidR="00462B80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(через социального работник,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либо по телефону</w:t>
      </w: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.</w:t>
      </w:r>
    </w:p>
    <w:p w:rsidR="00833A3C" w:rsidRDefault="00833A3C" w:rsidP="00833A3C">
      <w:pPr>
        <w:shd w:val="clear" w:color="auto" w:fill="FFFFFF"/>
        <w:spacing w:before="150" w:after="150" w:line="408" w:lineRule="atLeast"/>
        <w:ind w:firstLine="708"/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sectPr w:rsidR="00833A3C" w:rsidSect="00C012AB">
      <w:pgSz w:w="16838" w:h="11906" w:orient="landscape"/>
      <w:pgMar w:top="426" w:right="568" w:bottom="707" w:left="426" w:header="708" w:footer="708" w:gutter="0"/>
      <w:cols w:space="5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A6" w:rsidRDefault="004772A6" w:rsidP="0086189F">
      <w:r>
        <w:separator/>
      </w:r>
    </w:p>
  </w:endnote>
  <w:endnote w:type="continuationSeparator" w:id="0">
    <w:p w:rsidR="004772A6" w:rsidRDefault="004772A6" w:rsidP="008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A6" w:rsidRDefault="004772A6" w:rsidP="0086189F">
      <w:r>
        <w:separator/>
      </w:r>
    </w:p>
  </w:footnote>
  <w:footnote w:type="continuationSeparator" w:id="0">
    <w:p w:rsidR="004772A6" w:rsidRDefault="004772A6" w:rsidP="0086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3CA"/>
    <w:multiLevelType w:val="hybridMultilevel"/>
    <w:tmpl w:val="6540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2B"/>
    <w:rsid w:val="00043821"/>
    <w:rsid w:val="00066E2C"/>
    <w:rsid w:val="000D3154"/>
    <w:rsid w:val="000D6E19"/>
    <w:rsid w:val="00104D13"/>
    <w:rsid w:val="00264FB2"/>
    <w:rsid w:val="002C0F28"/>
    <w:rsid w:val="00411E24"/>
    <w:rsid w:val="0046056E"/>
    <w:rsid w:val="00462B80"/>
    <w:rsid w:val="004772A6"/>
    <w:rsid w:val="00530F2B"/>
    <w:rsid w:val="00540C8A"/>
    <w:rsid w:val="0058390D"/>
    <w:rsid w:val="005A4CB9"/>
    <w:rsid w:val="005B4143"/>
    <w:rsid w:val="00623954"/>
    <w:rsid w:val="006959B3"/>
    <w:rsid w:val="006D4774"/>
    <w:rsid w:val="00710398"/>
    <w:rsid w:val="007743FC"/>
    <w:rsid w:val="007F2DC0"/>
    <w:rsid w:val="00830D89"/>
    <w:rsid w:val="00833A3C"/>
    <w:rsid w:val="00837F96"/>
    <w:rsid w:val="0084772B"/>
    <w:rsid w:val="0086189F"/>
    <w:rsid w:val="00882443"/>
    <w:rsid w:val="009540A3"/>
    <w:rsid w:val="00AD625E"/>
    <w:rsid w:val="00B952E2"/>
    <w:rsid w:val="00BA01BB"/>
    <w:rsid w:val="00C012AB"/>
    <w:rsid w:val="00CA5AB0"/>
    <w:rsid w:val="00DA6FB8"/>
    <w:rsid w:val="00DF3608"/>
    <w:rsid w:val="00DF5810"/>
    <w:rsid w:val="00ED112B"/>
    <w:rsid w:val="00ED3E34"/>
    <w:rsid w:val="00E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F7FB8"/>
  <w15:chartTrackingRefBased/>
  <w15:docId w15:val="{E890782C-59B9-4E7B-AD89-81E55E28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2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D4B7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28"/>
    <w:pPr>
      <w:ind w:left="720"/>
      <w:contextualSpacing/>
    </w:pPr>
  </w:style>
  <w:style w:type="character" w:styleId="a4">
    <w:name w:val="Hyperlink"/>
    <w:uiPriority w:val="99"/>
    <w:unhideWhenUsed/>
    <w:rsid w:val="006D4774"/>
    <w:rPr>
      <w:color w:val="0000FF"/>
      <w:u w:val="single"/>
    </w:rPr>
  </w:style>
  <w:style w:type="table" w:styleId="a5">
    <w:name w:val="Table Grid"/>
    <w:basedOn w:val="a1"/>
    <w:uiPriority w:val="39"/>
    <w:rsid w:val="006D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89F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1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89F"/>
    <w:rPr>
      <w:rFonts w:eastAsiaTheme="minorEastAs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11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12B"/>
    <w:rPr>
      <w:rFonts w:ascii="Segoe UI" w:eastAsiaTheme="minorEastAsia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6959B3"/>
    <w:rPr>
      <w:b/>
      <w:bCs/>
    </w:rPr>
  </w:style>
  <w:style w:type="paragraph" w:styleId="ad">
    <w:name w:val="Normal (Web)"/>
    <w:basedOn w:val="a"/>
    <w:uiPriority w:val="99"/>
    <w:semiHidden/>
    <w:unhideWhenUsed/>
    <w:rsid w:val="006959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e">
    <w:name w:val="Emphasis"/>
    <w:basedOn w:val="a0"/>
    <w:uiPriority w:val="20"/>
    <w:qFormat/>
    <w:rsid w:val="006959B3"/>
    <w:rPr>
      <w:i/>
      <w:iCs/>
    </w:rPr>
  </w:style>
  <w:style w:type="paragraph" w:styleId="af">
    <w:name w:val="Body Text"/>
    <w:basedOn w:val="a"/>
    <w:link w:val="af0"/>
    <w:rsid w:val="007743FC"/>
    <w:pPr>
      <w:suppressAutoHyphens/>
      <w:spacing w:after="120"/>
    </w:pPr>
    <w:rPr>
      <w:rFonts w:ascii="Times New Roman" w:eastAsia="Times New Roman" w:hAnsi="Times New Roman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7743F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4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D6C3-5210-4D13-B4DF-8785ADD8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Мякота</dc:creator>
  <cp:keywords/>
  <dc:description/>
  <cp:lastModifiedBy>Мякота Ирина Евгеньевна</cp:lastModifiedBy>
  <cp:revision>3</cp:revision>
  <cp:lastPrinted>2018-01-12T01:58:00Z</cp:lastPrinted>
  <dcterms:created xsi:type="dcterms:W3CDTF">2018-01-11T07:02:00Z</dcterms:created>
  <dcterms:modified xsi:type="dcterms:W3CDTF">2018-01-12T01:58:00Z</dcterms:modified>
</cp:coreProperties>
</file>