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28" w:rsidRPr="00A81732" w:rsidRDefault="002C0F28" w:rsidP="0086189F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F418CC9" wp14:editId="10C2FADA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732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АМЯТКА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  <w:t>гражданину с алкогольной и наркотической зависимостью.</w:t>
      </w:r>
    </w:p>
    <w:p w:rsidR="002C0F28" w:rsidRPr="008F3D86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Все наркоманы и алкоголики перестают употреблять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алкоголь и наркотики, некоторым это удаётся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при жизни!</w:t>
      </w:r>
    </w:p>
    <w:p w:rsidR="002C0F28" w:rsidRPr="00A81732" w:rsidRDefault="002C0F28" w:rsidP="002C0F28">
      <w:pPr>
        <w:spacing w:after="75"/>
        <w:ind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2C0F28" w:rsidRPr="002C0F28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2C0F28" w:rsidRPr="002C0F28" w:rsidRDefault="002C0F28" w:rsidP="002C0F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врача-нарколога.</w:t>
      </w:r>
    </w:p>
    <w:p w:rsidR="002C0F28" w:rsidRPr="002C0F28" w:rsidRDefault="002C0F28" w:rsidP="002C0F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госпитализации в наркологическую клинику, при наличии свободных мест; только при личном желании и согласии клиента.</w:t>
      </w:r>
    </w:p>
    <w:p w:rsidR="002C0F28" w:rsidRPr="002C0F28" w:rsidRDefault="002C0F28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3. 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юристов).</w:t>
      </w:r>
    </w:p>
    <w:p w:rsidR="002C0F28" w:rsidRPr="002C0F28" w:rsidRDefault="0086189F" w:rsidP="002C0F2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4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родным и близким, имеющих в семье алкоголика или наркомана.</w:t>
      </w:r>
    </w:p>
    <w:p w:rsidR="002C0F28" w:rsidRPr="002C0F28" w:rsidRDefault="0086189F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5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="002C0F28"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DA6FB8" w:rsidRDefault="002C0F28" w:rsidP="002C0F28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noProof/>
          <w:color w:val="153E61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6CE5CE7E" wp14:editId="472F9CB4">
            <wp:simplePos x="0" y="0"/>
            <wp:positionH relativeFrom="column">
              <wp:posOffset>0</wp:posOffset>
            </wp:positionH>
            <wp:positionV relativeFrom="paragraph">
              <wp:posOffset>84</wp:posOffset>
            </wp:positionV>
            <wp:extent cx="1162050" cy="1200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1732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lang w:eastAsia="ru-RU"/>
        </w:rPr>
        <w:t>АМЯТКА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0070C0"/>
          <w:sz w:val="40"/>
          <w:szCs w:val="40"/>
          <w:lang w:eastAsia="ru-RU"/>
        </w:rPr>
        <w:t>гражданину с алкогольной и наркотической зависимостью.</w:t>
      </w:r>
    </w:p>
    <w:p w:rsidR="002C0F28" w:rsidRPr="008F3D86" w:rsidRDefault="002C0F28" w:rsidP="002C0F28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16"/>
          <w:szCs w:val="16"/>
          <w:lang w:eastAsia="ru-RU"/>
        </w:rPr>
      </w:pPr>
      <w:r w:rsidRPr="00946D7E">
        <w:rPr>
          <w:rFonts w:ascii="Times New Roman" w:eastAsia="Times New Roman" w:hAnsi="Times New Roman"/>
          <w:b/>
          <w:bCs/>
          <w:color w:val="153E61"/>
          <w:sz w:val="20"/>
          <w:szCs w:val="20"/>
          <w:lang w:eastAsia="ru-RU"/>
        </w:rPr>
        <w:t xml:space="preserve">     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Все наркоманы и алкоголики перестают употреблять</w:t>
      </w:r>
    </w:p>
    <w:p w:rsidR="002C0F28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алкоголь и наркотики, некоторым это удаётся</w:t>
      </w:r>
    </w:p>
    <w:p w:rsidR="002C0F28" w:rsidRPr="00A81732" w:rsidRDefault="002C0F28" w:rsidP="002C0F28">
      <w:pPr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A8173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при жизни!</w:t>
      </w:r>
    </w:p>
    <w:p w:rsidR="002C0F28" w:rsidRPr="002C0F28" w:rsidRDefault="002C0F28" w:rsidP="002C0F28">
      <w:pPr>
        <w:spacing w:after="75"/>
        <w:ind w:firstLine="284"/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</w:p>
    <w:p w:rsidR="0086189F" w:rsidRPr="002C0F28" w:rsidRDefault="0086189F" w:rsidP="0086189F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Краевое государственное автономное учреждение социального обслуживания «Приморский центр социального обслуживания населения» в период адаптации в обществе предлагает следующие социальные услуги нуждающимся гражданам:</w:t>
      </w:r>
    </w:p>
    <w:p w:rsidR="0086189F" w:rsidRPr="002C0F28" w:rsidRDefault="0086189F" w:rsidP="0086189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врача-нарколога.</w:t>
      </w:r>
    </w:p>
    <w:p w:rsidR="0086189F" w:rsidRPr="002C0F28" w:rsidRDefault="0086189F" w:rsidP="0086189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госпитализации в наркологическую клинику, при наличии свободных мест; только при личном желании и согласии клиента.</w:t>
      </w:r>
    </w:p>
    <w:p w:rsidR="0086189F" w:rsidRPr="002C0F28" w:rsidRDefault="0086189F" w:rsidP="0086189F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3. 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юридической помощи в целях защиты прав и законных интересов получателей социальных услуг (предоставление списка контактов юристов).</w:t>
      </w:r>
    </w:p>
    <w:p w:rsidR="0086189F" w:rsidRPr="002C0F28" w:rsidRDefault="0086189F" w:rsidP="0086189F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4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консультации родным и близким, имеющих в семье алкоголика или наркомана.</w:t>
      </w:r>
    </w:p>
    <w:p w:rsidR="0086189F" w:rsidRPr="002C0F28" w:rsidRDefault="0086189F" w:rsidP="0086189F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>5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. 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u w:val="single"/>
          <w:lang w:eastAsia="ru-RU"/>
        </w:rPr>
        <w:t>Содействие</w:t>
      </w:r>
      <w:r w:rsidRPr="002C0F28"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  <w:t xml:space="preserve"> в получении экстренной психологической помощи с привлечением к этой работе психологов и священнослужителей (психологическая консультация психолога учреждения, контакты практического психолога оказывающего психологическую помощь).  </w:t>
      </w:r>
    </w:p>
    <w:p w:rsidR="006D4774" w:rsidRDefault="006D4774" w:rsidP="002C0F2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color w:val="153E61"/>
          <w:sz w:val="26"/>
          <w:szCs w:val="26"/>
          <w:lang w:eastAsia="ru-RU"/>
        </w:rPr>
      </w:pPr>
    </w:p>
    <w:p w:rsidR="006D4774" w:rsidRPr="0086189F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</w:pPr>
      <w:r w:rsidRPr="0086189F"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  <w:lastRenderedPageBreak/>
        <w:t>Вы можете обратиться по адресу:</w:t>
      </w:r>
    </w:p>
    <w:p w:rsidR="006D4774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tbl>
      <w:tblPr>
        <w:tblStyle w:val="a5"/>
        <w:tblW w:w="10968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68"/>
        <w:gridCol w:w="1843"/>
        <w:gridCol w:w="2904"/>
      </w:tblGrid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D82FE6">
              <w:rPr>
                <w:rFonts w:ascii="Times New Roman" w:hAnsi="Times New Roman"/>
                <w:b/>
                <w:color w:val="C00000"/>
              </w:rPr>
              <w:t>Владивостокский городской округ</w:t>
            </w:r>
          </w:p>
        </w:tc>
        <w:tc>
          <w:tcPr>
            <w:tcW w:w="3668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г. Владивосток, </w:t>
            </w:r>
            <w:r w:rsidRPr="00D82FE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2FE6">
              <w:rPr>
                <w:rFonts w:ascii="Times New Roman" w:hAnsi="Times New Roman"/>
              </w:rPr>
              <w:t>Иртышская, 8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8(423) 260-43-19</w:t>
            </w:r>
          </w:p>
        </w:tc>
        <w:tc>
          <w:tcPr>
            <w:tcW w:w="2904" w:type="dxa"/>
          </w:tcPr>
          <w:p w:rsidR="006D4774" w:rsidRPr="002C1FEE" w:rsidRDefault="006D4774" w:rsidP="006D4774">
            <w:pPr>
              <w:rPr>
                <w:rFonts w:ascii="Times New Roman" w:hAnsi="Times New Roman"/>
                <w:b/>
                <w:color w:val="4472C4" w:themeColor="accent5"/>
              </w:rPr>
            </w:pP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centr</w:t>
            </w:r>
            <w:r w:rsidRPr="002C1FEE">
              <w:rPr>
                <w:rFonts w:ascii="Times New Roman" w:hAnsi="Times New Roman"/>
                <w:color w:val="4472C4" w:themeColor="accent5"/>
              </w:rPr>
              <w:t>@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pcson</w:t>
            </w:r>
            <w:r w:rsidRPr="002C1FEE">
              <w:rPr>
                <w:rFonts w:ascii="Times New Roman" w:hAnsi="Times New Roman"/>
                <w:color w:val="4472C4" w:themeColor="accent5"/>
              </w:rPr>
              <w:t>.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ru</w:t>
            </w:r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6D4774" w:rsidTr="00683B4C">
        <w:trPr>
          <w:trHeight w:val="438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Артёмовский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Артём, ул. Лазо,38 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(42337) 4-94-50</w:t>
            </w:r>
          </w:p>
        </w:tc>
        <w:tc>
          <w:tcPr>
            <w:tcW w:w="2904" w:type="dxa"/>
          </w:tcPr>
          <w:p w:rsidR="006D4774" w:rsidRPr="006D4774" w:rsidRDefault="00D97F71" w:rsidP="006D4774">
            <w:pPr>
              <w:rPr>
                <w:rFonts w:ascii="Times New Roman" w:hAnsi="Times New Roman"/>
                <w:b/>
              </w:rPr>
            </w:pPr>
            <w:hyperlink r:id="rId9" w:history="1">
              <w:r w:rsidRPr="00D75FCF">
                <w:rPr>
                  <w:rStyle w:val="a4"/>
                  <w:rFonts w:ascii="Times New Roman" w:hAnsi="Times New Roman"/>
                </w:rPr>
                <w:t>art_kcson1@mail.ru</w:t>
              </w:r>
            </w:hyperlink>
          </w:p>
        </w:tc>
      </w:tr>
      <w:tr w:rsidR="006D4774" w:rsidTr="00683B4C">
        <w:trPr>
          <w:trHeight w:val="416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Арсеньевский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Арсеньев, пр. Горького, 24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8(42361) 4-43-78</w:t>
            </w:r>
          </w:p>
        </w:tc>
        <w:tc>
          <w:tcPr>
            <w:tcW w:w="2904" w:type="dxa"/>
          </w:tcPr>
          <w:p w:rsidR="006D4774" w:rsidRPr="006D4774" w:rsidRDefault="00221DDE" w:rsidP="006D4774">
            <w:hyperlink r:id="rId10" w:history="1"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arsosond</w:t>
              </w:r>
              <w:r w:rsidR="006D4774" w:rsidRPr="002C1FEE">
                <w:rPr>
                  <w:rStyle w:val="a4"/>
                  <w:rFonts w:ascii="Times New Roman" w:hAnsi="Times New Roman"/>
                </w:rPr>
                <w:t>@</w:t>
              </w:r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2C1FEE">
                <w:rPr>
                  <w:rStyle w:val="a4"/>
                  <w:rFonts w:ascii="Times New Roman" w:hAnsi="Times New Roman"/>
                </w:rPr>
                <w:t>.</w:t>
              </w:r>
              <w:r w:rsidR="006D4774" w:rsidRPr="002C1FE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Дальнегорский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Дальнегорск, пр-т 50 лет Октября, 75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8(42373) 2-75-76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Pr="006D4774" w:rsidRDefault="00221DDE" w:rsidP="006D4774">
            <w:pPr>
              <w:rPr>
                <w:rFonts w:ascii="Times New Roman" w:hAnsi="Times New Roman"/>
                <w:b/>
              </w:rPr>
            </w:pPr>
            <w:hyperlink r:id="rId11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dalnegorsc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Лесозаводский филиал</w:t>
            </w:r>
          </w:p>
        </w:tc>
        <w:tc>
          <w:tcPr>
            <w:tcW w:w="3668" w:type="dxa"/>
          </w:tcPr>
          <w:p w:rsidR="006D4774" w:rsidRPr="00D82FE6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Лесозаводск, ул. Щорса, 3</w:t>
            </w:r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8(42355) 27-2-14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Default="00221DDE" w:rsidP="006D4774">
            <w:pPr>
              <w:rPr>
                <w:rFonts w:ascii="Times New Roman" w:hAnsi="Times New Roman"/>
                <w:b/>
              </w:rPr>
            </w:pPr>
            <w:hyperlink r:id="rId12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socprovide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6D4774" w:rsidTr="00683B4C">
        <w:trPr>
          <w:trHeight w:val="424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Находкинский филиал</w:t>
            </w:r>
          </w:p>
        </w:tc>
        <w:tc>
          <w:tcPr>
            <w:tcW w:w="3668" w:type="dxa"/>
          </w:tcPr>
          <w:p w:rsidR="006D4774" w:rsidRPr="006D4774" w:rsidRDefault="006D4774" w:rsidP="00D97F71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Находка, ул. </w:t>
            </w:r>
            <w:r w:rsidR="00D97F71">
              <w:rPr>
                <w:rFonts w:ascii="Times New Roman" w:hAnsi="Times New Roman"/>
              </w:rPr>
              <w:t>Комсомольская, 32</w:t>
            </w:r>
            <w:r w:rsidRPr="00D82FE6">
              <w:rPr>
                <w:rFonts w:ascii="Times New Roman" w:hAnsi="Times New Roman"/>
              </w:rPr>
              <w:t>,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8(4236)76-02-25</w:t>
            </w:r>
          </w:p>
        </w:tc>
        <w:tc>
          <w:tcPr>
            <w:tcW w:w="2904" w:type="dxa"/>
          </w:tcPr>
          <w:p w:rsidR="006D4774" w:rsidRPr="006D4774" w:rsidRDefault="00683B4C" w:rsidP="00683B4C">
            <w:hyperlink r:id="rId13" w:history="1">
              <w:r w:rsidRPr="00D75FCF">
                <w:rPr>
                  <w:rStyle w:val="a4"/>
                  <w:rFonts w:ascii="Times New Roman" w:hAnsi="Times New Roman"/>
                  <w:lang w:val="en-US"/>
                </w:rPr>
                <w:t>komsomolskay32</w:t>
              </w:r>
              <w:r w:rsidRPr="00D75FCF">
                <w:rPr>
                  <w:rStyle w:val="a4"/>
                  <w:rFonts w:ascii="Times New Roman" w:hAnsi="Times New Roman"/>
                </w:rPr>
                <w:t>.</w:t>
              </w:r>
              <w:r w:rsidRPr="00D75FCF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Pr="00D75FCF">
                <w:rPr>
                  <w:rStyle w:val="a4"/>
                  <w:rFonts w:ascii="Times New Roman" w:hAnsi="Times New Roman"/>
                </w:rPr>
                <w:t>@</w:t>
              </w:r>
              <w:r w:rsidRPr="00D75FCF">
                <w:rPr>
                  <w:rStyle w:val="a4"/>
                </w:rPr>
                <w:t xml:space="preserve"> </w:t>
              </w:r>
              <w:r w:rsidRPr="00D75FCF">
                <w:rPr>
                  <w:rStyle w:val="a4"/>
                  <w:rFonts w:ascii="Times New Roman" w:hAnsi="Times New Roman"/>
                  <w:lang w:val="en-US"/>
                </w:rPr>
                <w:t xml:space="preserve">mail.ru </w:t>
              </w:r>
            </w:hyperlink>
          </w:p>
        </w:tc>
      </w:tr>
      <w:tr w:rsidR="006D4774" w:rsidTr="00683B4C">
        <w:trPr>
          <w:trHeight w:val="416"/>
        </w:trPr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Партизанский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ind w:right="-135"/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Партизанск, ул. Дворцовая, 2 В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8(42363) 6-24-33</w:t>
            </w:r>
          </w:p>
        </w:tc>
        <w:tc>
          <w:tcPr>
            <w:tcW w:w="2904" w:type="dxa"/>
          </w:tcPr>
          <w:p w:rsidR="006D4774" w:rsidRPr="006D4774" w:rsidRDefault="00221DDE" w:rsidP="006D4774">
            <w:pPr>
              <w:ind w:right="-135"/>
              <w:rPr>
                <w:rFonts w:ascii="Times New Roman" w:hAnsi="Times New Roman"/>
                <w:b/>
              </w:rPr>
            </w:pPr>
            <w:hyperlink r:id="rId14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filial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08@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6D4774" w:rsidTr="00683B4C">
        <w:tc>
          <w:tcPr>
            <w:tcW w:w="2553" w:type="dxa"/>
          </w:tcPr>
          <w:p w:rsidR="006D4774" w:rsidRDefault="006D4774" w:rsidP="006D4774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Спасский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Спасск-Дальний, ул. Красногвардейская, 104/7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8(42352) 2-70-38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04" w:type="dxa"/>
          </w:tcPr>
          <w:p w:rsidR="006D4774" w:rsidRPr="006D4774" w:rsidRDefault="00221DDE" w:rsidP="006D4774">
            <w:pPr>
              <w:ind w:right="-425"/>
              <w:rPr>
                <w:rFonts w:ascii="Times New Roman" w:hAnsi="Times New Roman"/>
              </w:rPr>
            </w:pPr>
            <w:hyperlink r:id="rId15" w:history="1"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_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sp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@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D82FE6">
                <w:rPr>
                  <w:rStyle w:val="a4"/>
                  <w:rFonts w:ascii="Times New Roman" w:hAnsi="Times New Roman"/>
                </w:rPr>
                <w:t>.</w:t>
              </w:r>
              <w:r w:rsidR="006D4774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6D4774" w:rsidRPr="00D82FE6">
              <w:rPr>
                <w:rFonts w:ascii="Times New Roman" w:hAnsi="Times New Roman"/>
              </w:rPr>
              <w:tab/>
            </w:r>
          </w:p>
        </w:tc>
      </w:tr>
      <w:tr w:rsidR="006D4774" w:rsidTr="00683B4C">
        <w:tc>
          <w:tcPr>
            <w:tcW w:w="2553" w:type="dxa"/>
          </w:tcPr>
          <w:p w:rsidR="006D4774" w:rsidRPr="007A5529" w:rsidRDefault="006D4774" w:rsidP="006D4774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Уссурийский филиал</w:t>
            </w:r>
          </w:p>
        </w:tc>
        <w:tc>
          <w:tcPr>
            <w:tcW w:w="3668" w:type="dxa"/>
          </w:tcPr>
          <w:p w:rsidR="006D4774" w:rsidRPr="006D4774" w:rsidRDefault="006D4774" w:rsidP="006D4774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г. Уссурийск, ул. Ленина, 121</w:t>
            </w:r>
          </w:p>
          <w:p w:rsidR="006D4774" w:rsidRPr="00D82FE6" w:rsidRDefault="006D4774" w:rsidP="006D477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(4234)33-66-15</w:t>
            </w:r>
          </w:p>
          <w:p w:rsidR="006D4774" w:rsidRPr="00ED112B" w:rsidRDefault="006D4774" w:rsidP="00ED112B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6D4774" w:rsidRPr="007A5529" w:rsidRDefault="00221DDE" w:rsidP="006D4774">
            <w:pPr>
              <w:ind w:right="-425"/>
              <w:rPr>
                <w:rFonts w:ascii="Times New Roman" w:hAnsi="Times New Roman"/>
              </w:rPr>
            </w:pPr>
            <w:hyperlink r:id="rId16" w:history="1"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fpcson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@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6D4774" w:rsidRDefault="006D4774" w:rsidP="006D4774">
            <w:pPr>
              <w:ind w:right="-425"/>
            </w:pPr>
          </w:p>
        </w:tc>
      </w:tr>
      <w:tr w:rsidR="006D4774" w:rsidTr="00683B4C">
        <w:trPr>
          <w:trHeight w:val="397"/>
        </w:trPr>
        <w:tc>
          <w:tcPr>
            <w:tcW w:w="2553" w:type="dxa"/>
          </w:tcPr>
          <w:p w:rsidR="006D4774" w:rsidRPr="006D4774" w:rsidRDefault="006D4774" w:rsidP="006D4774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Хорольский филиал</w:t>
            </w:r>
          </w:p>
        </w:tc>
        <w:tc>
          <w:tcPr>
            <w:tcW w:w="3668" w:type="dxa"/>
          </w:tcPr>
          <w:p w:rsidR="006D4774" w:rsidRPr="00D82FE6" w:rsidRDefault="006D4774" w:rsidP="006D4774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с. Хороль, ул. Советская, 2</w:t>
            </w:r>
          </w:p>
        </w:tc>
        <w:tc>
          <w:tcPr>
            <w:tcW w:w="1843" w:type="dxa"/>
          </w:tcPr>
          <w:p w:rsidR="006D4774" w:rsidRPr="00ED112B" w:rsidRDefault="006D4774" w:rsidP="00ED112B">
            <w:pPr>
              <w:ind w:right="-115"/>
              <w:jc w:val="center"/>
              <w:rPr>
                <w:rFonts w:ascii="Times New Roman" w:eastAsia="Times New Roman" w:hAnsi="Times New Roman"/>
                <w:bCs/>
                <w:color w:val="153E61"/>
                <w:sz w:val="22"/>
                <w:szCs w:val="22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8(42347)22-6-34</w:t>
            </w:r>
          </w:p>
        </w:tc>
        <w:tc>
          <w:tcPr>
            <w:tcW w:w="2904" w:type="dxa"/>
          </w:tcPr>
          <w:p w:rsidR="006D4774" w:rsidRPr="006D4774" w:rsidRDefault="00221DDE" w:rsidP="006D4774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17" w:history="1"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@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primorye</w:t>
              </w:r>
              <w:r w:rsidR="006D4774" w:rsidRPr="007A5529">
                <w:rPr>
                  <w:rStyle w:val="a4"/>
                  <w:rFonts w:ascii="Times New Roman" w:hAnsi="Times New Roman"/>
                </w:rPr>
                <w:t>.</w:t>
              </w:r>
              <w:r w:rsidR="006D4774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6D4774" w:rsidRPr="00ED112B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8"/>
          <w:szCs w:val="28"/>
          <w:lang w:eastAsia="ru-RU"/>
        </w:rPr>
      </w:pPr>
    </w:p>
    <w:p w:rsidR="006D4774" w:rsidRPr="0086189F" w:rsidRDefault="006D4774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  <w:r w:rsidRPr="0086189F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  <w:t>Пусть Вам сопутствует удача во всех добрых начинаниях!</w:t>
      </w:r>
    </w:p>
    <w:p w:rsidR="006D4774" w:rsidRDefault="006D4774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ED112B" w:rsidRDefault="00ED112B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86189F" w:rsidRPr="0086189F" w:rsidRDefault="0086189F" w:rsidP="006D4774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</w:p>
    <w:p w:rsidR="006D4774" w:rsidRPr="0086189F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</w:pPr>
      <w:r w:rsidRPr="0086189F">
        <w:rPr>
          <w:rFonts w:ascii="Times New Roman" w:eastAsia="Times New Roman" w:hAnsi="Times New Roman"/>
          <w:b/>
          <w:bCs/>
          <w:color w:val="153E61"/>
          <w:sz w:val="28"/>
          <w:szCs w:val="28"/>
          <w:u w:val="single"/>
          <w:lang w:eastAsia="ru-RU"/>
        </w:rPr>
        <w:t>Вы можете обратиться по адресу:</w:t>
      </w:r>
    </w:p>
    <w:p w:rsidR="006D4774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color w:val="153E61"/>
          <w:u w:val="single"/>
          <w:lang w:eastAsia="ru-RU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2696"/>
        <w:gridCol w:w="3629"/>
        <w:gridCol w:w="1614"/>
        <w:gridCol w:w="3119"/>
      </w:tblGrid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D82FE6">
              <w:rPr>
                <w:rFonts w:ascii="Times New Roman" w:hAnsi="Times New Roman"/>
                <w:b/>
                <w:color w:val="C00000"/>
              </w:rPr>
              <w:t>Владивостокский городской округ</w:t>
            </w:r>
          </w:p>
        </w:tc>
        <w:tc>
          <w:tcPr>
            <w:tcW w:w="3629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г. Владивосток, </w:t>
            </w:r>
            <w:r w:rsidRPr="00D82FE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82FE6">
              <w:rPr>
                <w:rFonts w:ascii="Times New Roman" w:hAnsi="Times New Roman"/>
              </w:rPr>
              <w:t>Иртышская, 8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8(423) 260-43-19</w:t>
            </w:r>
          </w:p>
        </w:tc>
        <w:tc>
          <w:tcPr>
            <w:tcW w:w="3119" w:type="dxa"/>
          </w:tcPr>
          <w:p w:rsidR="00ED112B" w:rsidRPr="002C1FEE" w:rsidRDefault="00ED112B" w:rsidP="00683B4C">
            <w:pPr>
              <w:rPr>
                <w:rFonts w:ascii="Times New Roman" w:hAnsi="Times New Roman"/>
                <w:b/>
                <w:color w:val="4472C4" w:themeColor="accent5"/>
              </w:rPr>
            </w:pP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centr</w:t>
            </w:r>
            <w:r w:rsidRPr="002C1FEE">
              <w:rPr>
                <w:rFonts w:ascii="Times New Roman" w:hAnsi="Times New Roman"/>
                <w:color w:val="4472C4" w:themeColor="accent5"/>
              </w:rPr>
              <w:t>@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pcson</w:t>
            </w:r>
            <w:r w:rsidRPr="002C1FEE">
              <w:rPr>
                <w:rFonts w:ascii="Times New Roman" w:hAnsi="Times New Roman"/>
                <w:color w:val="4472C4" w:themeColor="accent5"/>
              </w:rPr>
              <w:t>.</w:t>
            </w:r>
            <w:r w:rsidRPr="002C1FEE">
              <w:rPr>
                <w:rFonts w:ascii="Times New Roman" w:hAnsi="Times New Roman"/>
                <w:color w:val="4472C4" w:themeColor="accent5"/>
                <w:lang w:val="en-US"/>
              </w:rPr>
              <w:t>ru</w:t>
            </w:r>
          </w:p>
          <w:p w:rsidR="00ED112B" w:rsidRDefault="00ED112B" w:rsidP="00683B4C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ED112B" w:rsidTr="00683B4C">
        <w:trPr>
          <w:trHeight w:val="438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Артёмовский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 xml:space="preserve">г. Артём, ул. Лазо,38 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(42337) 4-94-50</w:t>
            </w:r>
          </w:p>
        </w:tc>
        <w:tc>
          <w:tcPr>
            <w:tcW w:w="3119" w:type="dxa"/>
          </w:tcPr>
          <w:p w:rsidR="00ED112B" w:rsidRPr="006D4774" w:rsidRDefault="00221DDE" w:rsidP="00683B4C">
            <w:pPr>
              <w:rPr>
                <w:rFonts w:ascii="Times New Roman" w:hAnsi="Times New Roman"/>
                <w:b/>
              </w:rPr>
            </w:pPr>
            <w:hyperlink r:id="rId18" w:history="1">
              <w:r w:rsidR="00ED112B" w:rsidRPr="002C1FEE">
                <w:rPr>
                  <w:rStyle w:val="a4"/>
                  <w:rFonts w:ascii="Times New Roman" w:hAnsi="Times New Roman"/>
                </w:rPr>
                <w:t>art_kcson@mail.ru</w:t>
              </w:r>
            </w:hyperlink>
          </w:p>
        </w:tc>
      </w:tr>
      <w:tr w:rsidR="00ED112B" w:rsidTr="00683B4C">
        <w:trPr>
          <w:trHeight w:val="416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Арсеньевский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Арсеньев, пр. Горького, 24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8(42361) 4-43-78</w:t>
            </w:r>
          </w:p>
        </w:tc>
        <w:tc>
          <w:tcPr>
            <w:tcW w:w="3119" w:type="dxa"/>
          </w:tcPr>
          <w:p w:rsidR="00ED112B" w:rsidRPr="006D4774" w:rsidRDefault="00221DDE" w:rsidP="00683B4C">
            <w:hyperlink r:id="rId19" w:history="1"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arsosond</w:t>
              </w:r>
              <w:r w:rsidR="00ED112B" w:rsidRPr="002C1FEE">
                <w:rPr>
                  <w:rStyle w:val="a4"/>
                  <w:rFonts w:ascii="Times New Roman" w:hAnsi="Times New Roman"/>
                </w:rPr>
                <w:t>@</w:t>
              </w:r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2C1FEE">
                <w:rPr>
                  <w:rStyle w:val="a4"/>
                  <w:rFonts w:ascii="Times New Roman" w:hAnsi="Times New Roman"/>
                </w:rPr>
                <w:t>.</w:t>
              </w:r>
              <w:r w:rsidR="00ED112B" w:rsidRPr="002C1FE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Дальнегорский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Дальнегорск, пр-т 50 лет Октября, 75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8(42373) 2-75-76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Pr="006D4774" w:rsidRDefault="00221DDE" w:rsidP="00683B4C">
            <w:pPr>
              <w:rPr>
                <w:rFonts w:ascii="Times New Roman" w:hAnsi="Times New Roman"/>
                <w:b/>
              </w:rPr>
            </w:pPr>
            <w:hyperlink r:id="rId20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dalnegorsc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inbox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Лесозаводский филиал</w:t>
            </w:r>
          </w:p>
        </w:tc>
        <w:tc>
          <w:tcPr>
            <w:tcW w:w="3629" w:type="dxa"/>
          </w:tcPr>
          <w:p w:rsidR="00ED112B" w:rsidRPr="00D82FE6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Лесозаводск, ул. Щорса, 3</w:t>
            </w:r>
          </w:p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8(42355) 27-2-14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Default="00221DDE" w:rsidP="00683B4C">
            <w:pPr>
              <w:rPr>
                <w:rFonts w:ascii="Times New Roman" w:hAnsi="Times New Roman"/>
                <w:b/>
              </w:rPr>
            </w:pPr>
            <w:hyperlink r:id="rId21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socprovide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ED112B" w:rsidRDefault="00ED112B" w:rsidP="00683B4C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</w:p>
        </w:tc>
      </w:tr>
      <w:tr w:rsidR="00ED112B" w:rsidTr="00683B4C">
        <w:trPr>
          <w:trHeight w:val="424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Находкинский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Находка, ул. Постышева, 13,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8(4236)76-02-25</w:t>
            </w:r>
          </w:p>
        </w:tc>
        <w:tc>
          <w:tcPr>
            <w:tcW w:w="3119" w:type="dxa"/>
          </w:tcPr>
          <w:p w:rsidR="00ED112B" w:rsidRPr="006D4774" w:rsidRDefault="00683B4C" w:rsidP="00683B4C">
            <w:hyperlink r:id="rId22" w:history="1">
              <w:r>
                <w:rPr>
                  <w:rStyle w:val="a4"/>
                  <w:rFonts w:ascii="Times New Roman" w:hAnsi="Times New Roman"/>
                  <w:lang w:val="en-US"/>
                </w:rPr>
                <w:t>komsomolskay32</w:t>
              </w:r>
              <w:r w:rsidRPr="003E3547">
                <w:rPr>
                  <w:rStyle w:val="a4"/>
                  <w:rFonts w:ascii="Times New Roman" w:hAnsi="Times New Roman"/>
                </w:rPr>
                <w:t>.</w:t>
              </w:r>
              <w:r w:rsidRPr="003E3547">
                <w:rPr>
                  <w:rStyle w:val="a4"/>
                  <w:rFonts w:ascii="Times New Roman" w:hAnsi="Times New Roman"/>
                  <w:lang w:val="en-US"/>
                </w:rPr>
                <w:t>pcson</w:t>
              </w:r>
              <w:r w:rsidRPr="003E3547">
                <w:rPr>
                  <w:rStyle w:val="a4"/>
                  <w:rFonts w:ascii="Times New Roman" w:hAnsi="Times New Roman"/>
                </w:rPr>
                <w:t>@</w:t>
              </w:r>
              <w:r w:rsidRPr="00B23EDA">
                <w:t xml:space="preserve"> </w:t>
              </w:r>
              <w:r w:rsidRPr="00D97F71">
                <w:rPr>
                  <w:rStyle w:val="a4"/>
                  <w:rFonts w:ascii="Times New Roman" w:hAnsi="Times New Roman"/>
                  <w:lang w:val="en-US"/>
                </w:rPr>
                <w:t xml:space="preserve">mail.ru </w:t>
              </w:r>
            </w:hyperlink>
          </w:p>
        </w:tc>
      </w:tr>
      <w:tr w:rsidR="00ED112B" w:rsidTr="00683B4C">
        <w:trPr>
          <w:trHeight w:val="416"/>
        </w:trPr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Партизанский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ind w:right="-135"/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Партизанск, ул. Дворцовая, 2 В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8(42363) 6-24-33</w:t>
            </w:r>
          </w:p>
        </w:tc>
        <w:tc>
          <w:tcPr>
            <w:tcW w:w="3119" w:type="dxa"/>
          </w:tcPr>
          <w:p w:rsidR="00ED112B" w:rsidRPr="006D4774" w:rsidRDefault="00221DDE" w:rsidP="00683B4C">
            <w:pPr>
              <w:rPr>
                <w:rFonts w:ascii="Times New Roman" w:hAnsi="Times New Roman"/>
                <w:b/>
              </w:rPr>
            </w:pPr>
            <w:hyperlink r:id="rId23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filial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08@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list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ED112B" w:rsidTr="00683B4C">
        <w:tc>
          <w:tcPr>
            <w:tcW w:w="2696" w:type="dxa"/>
          </w:tcPr>
          <w:p w:rsidR="00ED112B" w:rsidRDefault="00ED112B" w:rsidP="00A50B59">
            <w:pPr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Спасский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D82FE6">
              <w:rPr>
                <w:rFonts w:ascii="Times New Roman" w:hAnsi="Times New Roman"/>
              </w:rPr>
              <w:t>г. Спасск-Дальний, ул. Красногвардейская, 104/7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8(42352) 2-70-38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/>
                <w:bCs/>
                <w:color w:val="153E6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ED112B" w:rsidRPr="006D4774" w:rsidRDefault="00221DDE" w:rsidP="00683B4C">
            <w:pPr>
              <w:rPr>
                <w:rFonts w:ascii="Times New Roman" w:hAnsi="Times New Roman"/>
              </w:rPr>
            </w:pPr>
            <w:hyperlink r:id="rId24" w:history="1"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_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sp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@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D82FE6">
                <w:rPr>
                  <w:rStyle w:val="a4"/>
                  <w:rFonts w:ascii="Times New Roman" w:hAnsi="Times New Roman"/>
                </w:rPr>
                <w:t>.</w:t>
              </w:r>
              <w:r w:rsidR="00ED112B" w:rsidRPr="00D82FE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="00ED112B" w:rsidRPr="00D82FE6">
              <w:rPr>
                <w:rFonts w:ascii="Times New Roman" w:hAnsi="Times New Roman"/>
              </w:rPr>
              <w:tab/>
            </w:r>
          </w:p>
        </w:tc>
      </w:tr>
      <w:tr w:rsidR="00ED112B" w:rsidTr="00683B4C">
        <w:tc>
          <w:tcPr>
            <w:tcW w:w="2696" w:type="dxa"/>
          </w:tcPr>
          <w:p w:rsidR="00ED112B" w:rsidRPr="007A5529" w:rsidRDefault="00ED112B" w:rsidP="00A50B59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Уссурийский филиал</w:t>
            </w:r>
          </w:p>
        </w:tc>
        <w:tc>
          <w:tcPr>
            <w:tcW w:w="3629" w:type="dxa"/>
          </w:tcPr>
          <w:p w:rsidR="00ED112B" w:rsidRPr="006D4774" w:rsidRDefault="00ED112B" w:rsidP="00A50B59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г. Уссурийск, ул. Ленина, 121</w:t>
            </w:r>
          </w:p>
          <w:p w:rsidR="00ED112B" w:rsidRPr="00D82FE6" w:rsidRDefault="00ED112B" w:rsidP="00A50B59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 (4234)33-66-15</w:t>
            </w:r>
          </w:p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ED112B" w:rsidRPr="007A5529" w:rsidRDefault="00221DDE" w:rsidP="00683B4C">
            <w:pPr>
              <w:rPr>
                <w:rFonts w:ascii="Times New Roman" w:hAnsi="Times New Roman"/>
              </w:rPr>
            </w:pPr>
            <w:hyperlink r:id="rId25" w:history="1"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fpcson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@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ED112B" w:rsidRDefault="00ED112B" w:rsidP="00683B4C"/>
        </w:tc>
      </w:tr>
      <w:tr w:rsidR="00ED112B" w:rsidTr="00683B4C">
        <w:trPr>
          <w:trHeight w:val="397"/>
        </w:trPr>
        <w:tc>
          <w:tcPr>
            <w:tcW w:w="2696" w:type="dxa"/>
          </w:tcPr>
          <w:p w:rsidR="00ED112B" w:rsidRPr="006D4774" w:rsidRDefault="00ED112B" w:rsidP="00A50B59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153E61"/>
                <w:u w:val="single"/>
                <w:lang w:eastAsia="ru-RU"/>
              </w:rPr>
            </w:pPr>
            <w:r w:rsidRPr="007A5529">
              <w:rPr>
                <w:rFonts w:ascii="Times New Roman" w:hAnsi="Times New Roman"/>
                <w:b/>
                <w:color w:val="C00000"/>
              </w:rPr>
              <w:t>Хорольский филиал</w:t>
            </w:r>
          </w:p>
        </w:tc>
        <w:tc>
          <w:tcPr>
            <w:tcW w:w="3629" w:type="dxa"/>
          </w:tcPr>
          <w:p w:rsidR="00ED112B" w:rsidRPr="00D82FE6" w:rsidRDefault="00ED112B" w:rsidP="00A50B59">
            <w:pPr>
              <w:rPr>
                <w:rFonts w:ascii="Times New Roman" w:hAnsi="Times New Roman"/>
              </w:rPr>
            </w:pPr>
            <w:r w:rsidRPr="006D4774">
              <w:rPr>
                <w:rFonts w:ascii="Times New Roman" w:hAnsi="Times New Roman"/>
              </w:rPr>
              <w:t>с. Хороль, ул. Советская, 2</w:t>
            </w:r>
          </w:p>
        </w:tc>
        <w:tc>
          <w:tcPr>
            <w:tcW w:w="1614" w:type="dxa"/>
          </w:tcPr>
          <w:p w:rsidR="00ED112B" w:rsidRPr="00ED112B" w:rsidRDefault="00ED112B" w:rsidP="00683B4C">
            <w:pPr>
              <w:ind w:left="-187" w:right="-115"/>
              <w:jc w:val="center"/>
              <w:rPr>
                <w:rFonts w:ascii="Times New Roman" w:eastAsia="Times New Roman" w:hAnsi="Times New Roman"/>
                <w:bCs/>
                <w:color w:val="153E61"/>
                <w:sz w:val="22"/>
                <w:szCs w:val="22"/>
                <w:lang w:eastAsia="ru-RU"/>
              </w:rPr>
            </w:pPr>
            <w:r w:rsidRPr="00ED112B">
              <w:rPr>
                <w:rFonts w:ascii="Times New Roman" w:hAnsi="Times New Roman"/>
                <w:sz w:val="22"/>
                <w:szCs w:val="22"/>
              </w:rPr>
              <w:t>8(42347)22-6-34</w:t>
            </w:r>
          </w:p>
        </w:tc>
        <w:tc>
          <w:tcPr>
            <w:tcW w:w="3119" w:type="dxa"/>
          </w:tcPr>
          <w:p w:rsidR="00ED112B" w:rsidRPr="006D4774" w:rsidRDefault="00221DDE" w:rsidP="00683B4C">
            <w:pPr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26" w:history="1"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fguso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@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primorye</w:t>
              </w:r>
              <w:r w:rsidR="00ED112B" w:rsidRPr="007A5529">
                <w:rPr>
                  <w:rStyle w:val="a4"/>
                  <w:rFonts w:ascii="Times New Roman" w:hAnsi="Times New Roman"/>
                </w:rPr>
                <w:t>.</w:t>
              </w:r>
              <w:r w:rsidR="00ED112B" w:rsidRPr="007A552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6D4774" w:rsidRPr="00ED112B" w:rsidRDefault="006D4774" w:rsidP="006D4774">
      <w:pPr>
        <w:spacing w:after="75"/>
        <w:jc w:val="both"/>
        <w:rPr>
          <w:rFonts w:ascii="Times New Roman" w:eastAsia="Times New Roman" w:hAnsi="Times New Roman"/>
          <w:b/>
          <w:bCs/>
          <w:i/>
          <w:color w:val="153E61"/>
          <w:sz w:val="28"/>
          <w:szCs w:val="28"/>
          <w:lang w:eastAsia="ru-RU"/>
        </w:rPr>
      </w:pPr>
    </w:p>
    <w:p w:rsidR="006D4774" w:rsidRPr="00683B4C" w:rsidRDefault="006D4774" w:rsidP="00683B4C">
      <w:pPr>
        <w:spacing w:after="75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</w:pPr>
      <w:r w:rsidRPr="0086189F">
        <w:rPr>
          <w:rFonts w:ascii="Times New Roman" w:eastAsia="Times New Roman" w:hAnsi="Times New Roman"/>
          <w:b/>
          <w:bCs/>
          <w:i/>
          <w:color w:val="C00000"/>
          <w:sz w:val="32"/>
          <w:szCs w:val="32"/>
          <w:lang w:eastAsia="ru-RU"/>
        </w:rPr>
        <w:t>Пусть Вам сопутствует удача во всех добрых начинаниях!</w:t>
      </w:r>
      <w:bookmarkStart w:id="0" w:name="_GoBack"/>
      <w:bookmarkEnd w:id="0"/>
    </w:p>
    <w:sectPr w:rsidR="006D4774" w:rsidRPr="00683B4C" w:rsidSect="0086189F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DE" w:rsidRDefault="00221DDE" w:rsidP="0086189F">
      <w:r>
        <w:separator/>
      </w:r>
    </w:p>
  </w:endnote>
  <w:endnote w:type="continuationSeparator" w:id="0">
    <w:p w:rsidR="00221DDE" w:rsidRDefault="00221DDE" w:rsidP="008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DE" w:rsidRDefault="00221DDE" w:rsidP="0086189F">
      <w:r>
        <w:separator/>
      </w:r>
    </w:p>
  </w:footnote>
  <w:footnote w:type="continuationSeparator" w:id="0">
    <w:p w:rsidR="00221DDE" w:rsidRDefault="00221DDE" w:rsidP="0086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CA"/>
    <w:multiLevelType w:val="hybridMultilevel"/>
    <w:tmpl w:val="6540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B"/>
    <w:rsid w:val="00221DDE"/>
    <w:rsid w:val="002C0F28"/>
    <w:rsid w:val="00683B4C"/>
    <w:rsid w:val="006D4774"/>
    <w:rsid w:val="0084772B"/>
    <w:rsid w:val="0086189F"/>
    <w:rsid w:val="00CA5AB0"/>
    <w:rsid w:val="00D97F71"/>
    <w:rsid w:val="00DA6FB8"/>
    <w:rsid w:val="00E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C7A2"/>
  <w15:chartTrackingRefBased/>
  <w15:docId w15:val="{E890782C-59B9-4E7B-AD89-81E55E2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28"/>
    <w:pPr>
      <w:ind w:left="720"/>
      <w:contextualSpacing/>
    </w:pPr>
  </w:style>
  <w:style w:type="character" w:styleId="a4">
    <w:name w:val="Hyperlink"/>
    <w:uiPriority w:val="99"/>
    <w:unhideWhenUsed/>
    <w:rsid w:val="006D4774"/>
    <w:rPr>
      <w:color w:val="0000FF"/>
      <w:u w:val="single"/>
    </w:rPr>
  </w:style>
  <w:style w:type="table" w:styleId="a5">
    <w:name w:val="Table Grid"/>
    <w:basedOn w:val="a1"/>
    <w:uiPriority w:val="39"/>
    <w:rsid w:val="006D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89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1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89F"/>
    <w:rPr>
      <w:rFonts w:eastAsiaTheme="minorEastAs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11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1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msomolskay32.pcson@%20mail.ru%20" TargetMode="External"/><Relationship Id="rId18" Type="http://schemas.openxmlformats.org/officeDocument/2006/relationships/hyperlink" Target="mailto:art_kcson@mail.ru" TargetMode="External"/><Relationship Id="rId26" Type="http://schemas.openxmlformats.org/officeDocument/2006/relationships/hyperlink" Target="mailto:fguso@mail.primory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cprovide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cprovide@mail.ru" TargetMode="External"/><Relationship Id="rId17" Type="http://schemas.openxmlformats.org/officeDocument/2006/relationships/hyperlink" Target="mailto:fguso@mail.primorye.ru" TargetMode="External"/><Relationship Id="rId25" Type="http://schemas.openxmlformats.org/officeDocument/2006/relationships/hyperlink" Target="mailto:fpcso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pcson@mail.ru" TargetMode="External"/><Relationship Id="rId20" Type="http://schemas.openxmlformats.org/officeDocument/2006/relationships/hyperlink" Target="mailto:pcson.dalnegorsc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son.dalnegorsc@inbox.ru" TargetMode="External"/><Relationship Id="rId24" Type="http://schemas.openxmlformats.org/officeDocument/2006/relationships/hyperlink" Target="mailto:fguso_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guso_sp@mail.ru" TargetMode="External"/><Relationship Id="rId23" Type="http://schemas.openxmlformats.org/officeDocument/2006/relationships/hyperlink" Target="mailto:filial08@li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sosond@mail.ru" TargetMode="External"/><Relationship Id="rId19" Type="http://schemas.openxmlformats.org/officeDocument/2006/relationships/hyperlink" Target="mailto:arsos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_kcson1@mail.ru" TargetMode="External"/><Relationship Id="rId14" Type="http://schemas.openxmlformats.org/officeDocument/2006/relationships/hyperlink" Target="mailto:filial08@list.ru" TargetMode="External"/><Relationship Id="rId22" Type="http://schemas.openxmlformats.org/officeDocument/2006/relationships/hyperlink" Target="mailto:nahodka.pcson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440A-B851-429E-BEB3-0BBABE2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Мякота</dc:creator>
  <cp:keywords/>
  <dc:description/>
  <cp:lastModifiedBy>Мякота Ирина Евгеньевна</cp:lastModifiedBy>
  <cp:revision>4</cp:revision>
  <cp:lastPrinted>2016-11-28T03:28:00Z</cp:lastPrinted>
  <dcterms:created xsi:type="dcterms:W3CDTF">2016-11-28T02:54:00Z</dcterms:created>
  <dcterms:modified xsi:type="dcterms:W3CDTF">2018-01-30T00:56:00Z</dcterms:modified>
</cp:coreProperties>
</file>