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95" w:rsidRDefault="000F7D95" w:rsidP="007C60D2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59F36031" wp14:editId="68BE2711">
            <wp:simplePos x="0" y="0"/>
            <wp:positionH relativeFrom="column">
              <wp:posOffset>-173990</wp:posOffset>
            </wp:positionH>
            <wp:positionV relativeFrom="paragraph">
              <wp:posOffset>90805</wp:posOffset>
            </wp:positionV>
            <wp:extent cx="513080" cy="482600"/>
            <wp:effectExtent l="0" t="0" r="1270" b="0"/>
            <wp:wrapTight wrapText="bothSides">
              <wp:wrapPolygon edited="0">
                <wp:start x="4812" y="0"/>
                <wp:lineTo x="802" y="1705"/>
                <wp:lineTo x="802" y="6821"/>
                <wp:lineTo x="4010" y="14495"/>
                <wp:lineTo x="2406" y="20463"/>
                <wp:lineTo x="9624" y="20463"/>
                <wp:lineTo x="12030" y="19611"/>
                <wp:lineTo x="18446" y="15347"/>
                <wp:lineTo x="20851" y="7674"/>
                <wp:lineTo x="19248" y="4263"/>
                <wp:lineTo x="10426" y="0"/>
                <wp:lineTo x="4812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1FC" w:rsidRPr="0062774B" w:rsidRDefault="00D90B42" w:rsidP="00314802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</w:t>
      </w:r>
      <w:r w:rsidR="003F71B0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КГАУСО «ПЦСОН»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работает</w:t>
      </w:r>
      <w:r w:rsidR="0031480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«</w:t>
      </w:r>
      <w:r w:rsidR="000F7D95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Школа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3F71B0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реабилитации и обучения навыкам общего ухода 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 гражданами пожилого возраста и инвалидами</w:t>
      </w:r>
      <w:r w:rsidR="0003461A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»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для родственников пожилых людей</w:t>
      </w:r>
      <w:r w:rsidR="0003461A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инвалидов, </w:t>
      </w:r>
      <w:r w:rsidR="004271FC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социальных работников.</w:t>
      </w:r>
    </w:p>
    <w:p w:rsidR="009D0DBF" w:rsidRPr="0062774B" w:rsidRDefault="009D0DBF" w:rsidP="009D0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4271FC" w:rsidRPr="0062774B" w:rsidRDefault="009D0DBF" w:rsidP="009D0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Задачи Школы:</w:t>
      </w:r>
    </w:p>
    <w:p w:rsidR="009D0DBF" w:rsidRPr="0062774B" w:rsidRDefault="009D0DBF" w:rsidP="009D0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4271FC" w:rsidRPr="0062774B" w:rsidRDefault="004271FC" w:rsidP="007C60D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1. Ознакомление родственников</w:t>
      </w:r>
      <w:r w:rsidR="0003461A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</w:t>
      </w:r>
      <w:r w:rsidR="007F116A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ругих лиц, осуществляющих </w:t>
      </w:r>
      <w:r w:rsidR="0003461A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уход, 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социальных работников с:</w:t>
      </w:r>
    </w:p>
    <w:p w:rsidR="004271FC" w:rsidRPr="0062774B" w:rsidRDefault="004271FC" w:rsidP="007C60D2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основами геронтологии и специфическими проблемами здоровья граждан пожилого возраста;</w:t>
      </w:r>
    </w:p>
    <w:p w:rsidR="004271FC" w:rsidRPr="0062774B" w:rsidRDefault="004271FC" w:rsidP="0031480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методами контроля за изменением состояния здоровья инвалида и пожилого человека.</w:t>
      </w:r>
    </w:p>
    <w:p w:rsidR="004271FC" w:rsidRPr="0062774B" w:rsidRDefault="004271FC" w:rsidP="009D0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Обучение родственников и других лиц, осуществляющих уход за инвалидами, гражданами пожилого возраста на дому:</w:t>
      </w:r>
    </w:p>
    <w:p w:rsidR="004271FC" w:rsidRPr="00DE1EE7" w:rsidRDefault="004271FC" w:rsidP="00DE1EE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1E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принципам общего ухода (навыкам медицинских манипуляций, профилактики осложнений, личной гигиене и биомеханике тела, правилам питания и кормления, методам дезинфекции); </w:t>
      </w:r>
    </w:p>
    <w:p w:rsidR="004271FC" w:rsidRPr="0062774B" w:rsidRDefault="004271FC" w:rsidP="00DE1EE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 реабилитации при различных функциональных нарушениях;</w:t>
      </w:r>
    </w:p>
    <w:p w:rsidR="004271FC" w:rsidRPr="0062774B" w:rsidRDefault="004271FC" w:rsidP="00DE1EE7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психологическим аспектам, связанным с вопросами организации ухода и профилактики стрессовых состояний.</w:t>
      </w:r>
    </w:p>
    <w:p w:rsidR="00DB25EB" w:rsidRDefault="0058740F" w:rsidP="00DB25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9B9BFD" wp14:editId="19BBF47B">
                <wp:simplePos x="0" y="0"/>
                <wp:positionH relativeFrom="column">
                  <wp:posOffset>247650</wp:posOffset>
                </wp:positionH>
                <wp:positionV relativeFrom="paragraph">
                  <wp:posOffset>-6485255</wp:posOffset>
                </wp:positionV>
                <wp:extent cx="2940685" cy="695325"/>
                <wp:effectExtent l="0" t="0" r="4445" b="254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D7D" w:rsidRPr="00AE1790" w:rsidRDefault="00351AD6" w:rsidP="00BB3D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Школа</w:t>
                            </w:r>
                            <w:r w:rsidR="00BB3D7D"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реабилитации и </w:t>
                            </w:r>
                            <w:r w:rsidR="00BB3D7D"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ухода за гражданами пожилого возраста</w:t>
                            </w:r>
                          </w:p>
                          <w:p w:rsidR="00BB3D7D" w:rsidRDefault="00BB3D7D" w:rsidP="00551B3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инвалидами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9BFD" id="Rectangle 4" o:spid="_x0000_s1026" style="position:absolute;left:0;text-align:left;margin-left:19.5pt;margin-top:-510.65pt;width:231.55pt;height:5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" filled="f" fillcolor="yellow" stroked="f">
                <v:textbox>
                  <w:txbxContent>
                    <w:p w:rsidR="00BB3D7D" w:rsidRPr="00AE1790" w:rsidRDefault="00351AD6" w:rsidP="00BB3D7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Школа</w:t>
                      </w:r>
                      <w:r w:rsidR="00BB3D7D"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реабилитации и </w:t>
                      </w:r>
                      <w:r w:rsidR="00BB3D7D"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ухода за гражданами пожилого возраста</w:t>
                      </w:r>
                    </w:p>
                    <w:p w:rsidR="00BB3D7D" w:rsidRDefault="00BB3D7D" w:rsidP="00551B3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инвалидами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F7D95" w:rsidRDefault="000F7D95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510770" wp14:editId="1096FC60">
            <wp:simplePos x="0" y="0"/>
            <wp:positionH relativeFrom="column">
              <wp:posOffset>-205105</wp:posOffset>
            </wp:positionH>
            <wp:positionV relativeFrom="paragraph">
              <wp:posOffset>93980</wp:posOffset>
            </wp:positionV>
            <wp:extent cx="485140" cy="455930"/>
            <wp:effectExtent l="0" t="0" r="0" b="1270"/>
            <wp:wrapTight wrapText="bothSides">
              <wp:wrapPolygon edited="0">
                <wp:start x="5089" y="0"/>
                <wp:lineTo x="848" y="2708"/>
                <wp:lineTo x="848" y="7220"/>
                <wp:lineTo x="4241" y="14440"/>
                <wp:lineTo x="2545" y="20758"/>
                <wp:lineTo x="10178" y="20758"/>
                <wp:lineTo x="11874" y="19855"/>
                <wp:lineTo x="17812" y="15343"/>
                <wp:lineTo x="20356" y="8123"/>
                <wp:lineTo x="20356" y="5415"/>
                <wp:lineTo x="8482" y="0"/>
                <wp:lineTo x="5089" y="0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EB" w:rsidRPr="0062774B" w:rsidRDefault="00D90B42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КГАУСО «ПЦСОН»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работает «</w:t>
      </w:r>
      <w:r w:rsidR="000F7D95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Школа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реабилитации и обучения навыкам общего ухода за гражданами пожилого возраста и инвалидами» для родственников пожилых людей, инвалидов, социальных работников.</w:t>
      </w:r>
    </w:p>
    <w:p w:rsidR="00DB25EB" w:rsidRPr="0062774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Задачи Школы: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1. Ознакомление родственников, других лиц, осуществляющих уход, социальных работников с:</w:t>
      </w:r>
    </w:p>
    <w:p w:rsidR="00DB25EB" w:rsidRPr="0062774B" w:rsidRDefault="00DB25EB" w:rsidP="0031480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основами геронтологии и специфическими проблемами здоровья граждан пожилого возраста;</w:t>
      </w:r>
    </w:p>
    <w:p w:rsidR="00DB25EB" w:rsidRPr="0062774B" w:rsidRDefault="00DB25EB" w:rsidP="0031480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методами контроля за изменением состояния здоровья инвалида и пожилого человека.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Обучение родственников и других лиц, осуществляющих уход за инвалидами, гражданами пожилого возраста на дому:</w:t>
      </w:r>
    </w:p>
    <w:p w:rsidR="00DB25EB" w:rsidRPr="0062774B" w:rsidRDefault="00DB25EB" w:rsidP="00DE1EE7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принципам общего ухода (навыкам медицинских манипуляций, профилактики осложнений, личной гигиене и биомеханике тела, правилам питания и кормления, методам дезинфекции); </w:t>
      </w:r>
    </w:p>
    <w:p w:rsidR="00DB25EB" w:rsidRPr="0062774B" w:rsidRDefault="00DB25EB" w:rsidP="0031480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 реабилитации при различных функциональных нарушениях;</w:t>
      </w:r>
    </w:p>
    <w:p w:rsidR="00DB25EB" w:rsidRPr="0062774B" w:rsidRDefault="00DB25EB" w:rsidP="0031480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психологическим аспектам, связанным с вопросами организации ухода и профилактики стрессовых состояний.</w:t>
      </w:r>
    </w:p>
    <w:bookmarkStart w:id="0" w:name="_GoBack"/>
    <w:bookmarkEnd w:id="0"/>
    <w:p w:rsidR="00DB25EB" w:rsidRDefault="0058740F" w:rsidP="00DB25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9950BC" wp14:editId="72BB4197">
                <wp:simplePos x="0" y="0"/>
                <wp:positionH relativeFrom="column">
                  <wp:posOffset>171450</wp:posOffset>
                </wp:positionH>
                <wp:positionV relativeFrom="paragraph">
                  <wp:posOffset>-6353810</wp:posOffset>
                </wp:positionV>
                <wp:extent cx="2940685" cy="69532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AD6" w:rsidRPr="00AE1790" w:rsidRDefault="00351AD6" w:rsidP="00351A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Школа реабилитации и 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ухода за гражданами пожилого возраста</w:t>
                            </w:r>
                          </w:p>
                          <w:p w:rsidR="00351AD6" w:rsidRDefault="00351AD6" w:rsidP="00551B3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инвалидами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50BC" id="Rectangle 5" o:spid="_x0000_s1027" style="position:absolute;left:0;text-align:left;margin-left:13.5pt;margin-top:-500.3pt;width:231.55pt;height:5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" filled="f" fillcolor="yellow" stroked="f">
                <v:textbox>
                  <w:txbxContent>
                    <w:p w:rsidR="00351AD6" w:rsidRPr="00AE1790" w:rsidRDefault="00351AD6" w:rsidP="00351AD6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Школа реабилитации и 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ухода за гражданами пожилого возраста</w:t>
                      </w:r>
                    </w:p>
                    <w:p w:rsidR="00351AD6" w:rsidRDefault="00351AD6" w:rsidP="00551B3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инвалидами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51B34" w:rsidRDefault="000F7D95" w:rsidP="00DB25E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C1A0309" wp14:editId="0CF35F77">
            <wp:simplePos x="0" y="0"/>
            <wp:positionH relativeFrom="column">
              <wp:posOffset>-40005</wp:posOffset>
            </wp:positionH>
            <wp:positionV relativeFrom="paragraph">
              <wp:posOffset>64770</wp:posOffset>
            </wp:positionV>
            <wp:extent cx="466090" cy="438785"/>
            <wp:effectExtent l="0" t="0" r="0" b="0"/>
            <wp:wrapTight wrapText="bothSides">
              <wp:wrapPolygon edited="0">
                <wp:start x="4414" y="0"/>
                <wp:lineTo x="883" y="1876"/>
                <wp:lineTo x="883" y="7502"/>
                <wp:lineTo x="4414" y="15004"/>
                <wp:lineTo x="1766" y="20631"/>
                <wp:lineTo x="10594" y="20631"/>
                <wp:lineTo x="12360" y="19693"/>
                <wp:lineTo x="17657" y="15004"/>
                <wp:lineTo x="20305" y="7502"/>
                <wp:lineTo x="20305" y="4689"/>
                <wp:lineTo x="8828" y="0"/>
                <wp:lineTo x="4414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B34">
        <w:rPr>
          <w:rFonts w:ascii="Times New Roman" w:eastAsia="Times New Roman" w:hAnsi="Times New Roman" w:cs="Times New Roman"/>
          <w:bCs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AC08BCF" wp14:editId="17C042FE">
                <wp:simplePos x="0" y="0"/>
                <wp:positionH relativeFrom="column">
                  <wp:posOffset>483235</wp:posOffset>
                </wp:positionH>
                <wp:positionV relativeFrom="paragraph">
                  <wp:posOffset>0</wp:posOffset>
                </wp:positionV>
                <wp:extent cx="2721610" cy="704850"/>
                <wp:effectExtent l="0" t="0" r="0" b="0"/>
                <wp:wrapTight wrapText="bothSides">
                  <wp:wrapPolygon edited="0">
                    <wp:start x="302" y="0"/>
                    <wp:lineTo x="302" y="21016"/>
                    <wp:lineTo x="21167" y="21016"/>
                    <wp:lineTo x="21167" y="0"/>
                    <wp:lineTo x="302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CFC" w:rsidRPr="00AE1790" w:rsidRDefault="006E7CFC" w:rsidP="006E7CF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Школа реабилитации и 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ухода за гражданами пожилого возраста</w:t>
                            </w:r>
                          </w:p>
                          <w:p w:rsidR="006E7CFC" w:rsidRPr="00AE1790" w:rsidRDefault="006E7CFC" w:rsidP="006E7CF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и инвалидами</w:t>
                            </w:r>
                            <w:r w:rsidRPr="00AE179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E7CFC" w:rsidRDefault="006E7CFC" w:rsidP="006E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8BCF" id="Rectangle 6" o:spid="_x0000_s1028" style="position:absolute;left:0;text-align:left;margin-left:38.05pt;margin-top:0;width:214.3pt;height:55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" filled="f" fillcolor="yellow" stroked="f">
                <v:textbox>
                  <w:txbxContent>
                    <w:p w:rsidR="006E7CFC" w:rsidRPr="00AE1790" w:rsidRDefault="006E7CFC" w:rsidP="006E7CF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Школа реабилитации и 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ухода за гражданами пожилого возраста</w:t>
                      </w:r>
                    </w:p>
                    <w:p w:rsidR="006E7CFC" w:rsidRPr="00AE1790" w:rsidRDefault="006E7CFC" w:rsidP="006E7CF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и инвалидами</w:t>
                      </w:r>
                      <w:r w:rsidRPr="00AE179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E7CFC" w:rsidRDefault="006E7CFC" w:rsidP="006E7CFC"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F7D95" w:rsidRDefault="000F7D95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DB25EB" w:rsidRPr="0062774B" w:rsidRDefault="00D90B42" w:rsidP="00AC1B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КГАУСО «ПЦСОН» </w:t>
      </w:r>
      <w:r w:rsidR="000F7D9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работает «</w:t>
      </w:r>
      <w:r w:rsidR="00DB25EB"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Школа реабилитации и обучения навыкам общего ухода за гражданами пожилого возраста и инвалидами» для родственников пожилых людей, инвалидов, социальных работников.</w:t>
      </w:r>
    </w:p>
    <w:p w:rsidR="00DB25EB" w:rsidRPr="0062774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Задачи Школы: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31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1. Ознакомление родственников, других лиц, осуществляющих уход, социальных работников с:</w:t>
      </w:r>
    </w:p>
    <w:p w:rsidR="00DB25EB" w:rsidRPr="0062774B" w:rsidRDefault="00DB25EB" w:rsidP="0031480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основами геронтологии и специфическими проблемами здоровья граждан пожилого возраста;</w:t>
      </w:r>
    </w:p>
    <w:p w:rsidR="00DB25EB" w:rsidRPr="0062774B" w:rsidRDefault="00DB25EB" w:rsidP="0031480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методами контроля за изменением состояния здоровья инвалида и пожилого человека.</w:t>
      </w:r>
    </w:p>
    <w:p w:rsidR="00DB25EB" w:rsidRPr="0062774B" w:rsidRDefault="00DB25EB" w:rsidP="00314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Обучение родственников и других лиц, осуществляющих уход за инвалидами, гражданами пожилого возраста на дому:</w:t>
      </w:r>
    </w:p>
    <w:p w:rsidR="00DB25EB" w:rsidRPr="0062774B" w:rsidRDefault="00DB25EB" w:rsidP="00314802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принципам общего ухода (навыкам медицинских манипуляций, профилактики осложнений, личной гигиене и биомеханике тела, правилам питания и кормления, методам дезинфекции); </w:t>
      </w:r>
    </w:p>
    <w:p w:rsidR="00DB25EB" w:rsidRPr="0062774B" w:rsidRDefault="00DB25EB" w:rsidP="00314802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основам реабилитации при различных функциональных нарушениях;</w:t>
      </w:r>
    </w:p>
    <w:p w:rsidR="00DB25EB" w:rsidRPr="0062774B" w:rsidRDefault="00DB25EB" w:rsidP="0031480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психологическим аспектам, связанным с вопросами организации ухода и профилактики стрессовых состояний.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Информирование и консультирование по использованию технических средств реабилитации. 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Информирование о видах и формах социальной помощи.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Порядок работы Школы:</w:t>
      </w:r>
    </w:p>
    <w:p w:rsidR="00DB25EB" w:rsidRPr="0062774B" w:rsidRDefault="00DB25EB" w:rsidP="00DB25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DB25EB" w:rsidRPr="0062774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родственников пожилых людей и инвалидов, социальных </w:t>
      </w:r>
      <w:r w:rsidR="000F7D95"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работников навыкам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общего ухода за гражданами пожилого возраста и инвалидами проводится посредством проведения лекций, консультаций.</w:t>
      </w:r>
    </w:p>
    <w:p w:rsidR="00DB25EB" w:rsidRDefault="00DB25EB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предусматривает групповые занятия по направлениям утвержденного тематического плана Школы реабилитации и </w:t>
      </w:r>
      <w:r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ухода за гражданами пожилого возраста и инвалидами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год. Периодичность занятий 1 раз в месяц. Продолжительность одного занятия 1час. Обучение бесплатно.</w:t>
      </w:r>
    </w:p>
    <w:p w:rsidR="00D90B42" w:rsidRPr="0062774B" w:rsidRDefault="00D90B42" w:rsidP="00DB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D4962" w:rsidRDefault="00D90B42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90B42">
        <w:rPr>
          <w:rFonts w:ascii="Times New Roman" w:eastAsia="Times New Roman" w:hAnsi="Times New Roman" w:cs="Times New Roman"/>
          <w:b/>
          <w:noProof/>
          <w:color w:val="002060"/>
          <w:sz w:val="25"/>
          <w:szCs w:val="25"/>
          <w:lang w:eastAsia="ru-RU"/>
        </w:rPr>
        <w:drawing>
          <wp:anchor distT="0" distB="0" distL="114300" distR="114300" simplePos="0" relativeHeight="251667456" behindDoc="0" locked="0" layoutInCell="1" allowOverlap="1" wp14:anchorId="659FDBDB" wp14:editId="40C2549F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138555" cy="1133475"/>
            <wp:effectExtent l="0" t="0" r="4445" b="9525"/>
            <wp:wrapThrough wrapText="bothSides">
              <wp:wrapPolygon edited="0">
                <wp:start x="0" y="0"/>
                <wp:lineTo x="0" y="21418"/>
                <wp:lineTo x="21323" y="21418"/>
                <wp:lineTo x="21323" y="0"/>
                <wp:lineTo x="0" y="0"/>
              </wp:wrapPolygon>
            </wp:wrapThrough>
            <wp:docPr id="7" name="Рисунок 7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>Информацию о</w:t>
      </w:r>
      <w:r w:rsidR="001D4962" w:rsidRPr="001D4962">
        <w:rPr>
          <w:rFonts w:ascii="Times New Roman" w:hAnsi="Times New Roman" w:cs="Times New Roman"/>
          <w:sz w:val="24"/>
          <w:szCs w:val="24"/>
        </w:rPr>
        <w:t xml:space="preserve"> 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>Школе реабилитации можно узнать на официальном сайте КГАУСО «ПЦСОН», информационных стендах структурных подразделений учреждения,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информационно-ресурс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«Опора», </w:t>
      </w:r>
      <w:r w:rsidR="001D4962"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 w:rsidR="001D4962"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1D4962" w:rsidRPr="00DE1EE7" w:rsidRDefault="001D496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Владивосток, ул. Давыдова, д. 5, </w:t>
      </w:r>
    </w:p>
    <w:p w:rsidR="000F7D95" w:rsidRDefault="001D496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т. 8(423)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231-99-45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551B34" w:rsidRPr="00DE1EE7" w:rsidRDefault="000F7D95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записаться по телефону 8 (423) 246-78-18 </w:t>
      </w:r>
    </w:p>
    <w:p w:rsidR="000F7D95" w:rsidRDefault="000F7D95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A4784" w:rsidRPr="0062774B" w:rsidRDefault="00CA4784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Информирование и консультирование по использованию технических средств реабилитации. </w:t>
      </w:r>
    </w:p>
    <w:p w:rsidR="00CA4784" w:rsidRDefault="00CA4784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Информирование о видах и формах социальной помощи.</w:t>
      </w:r>
    </w:p>
    <w:p w:rsidR="001D4962" w:rsidRDefault="001D4962" w:rsidP="00CA4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A4784" w:rsidRPr="0062774B" w:rsidRDefault="00CA4784" w:rsidP="00CA47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Порядок работы Школы:</w:t>
      </w:r>
    </w:p>
    <w:p w:rsidR="00CA4784" w:rsidRPr="0062774B" w:rsidRDefault="00CA4784" w:rsidP="00CA47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CA4784" w:rsidRPr="0062774B" w:rsidRDefault="00CA4784" w:rsidP="00CA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Обучение родственников пожилых людей и инвалидов, социальных работников навыкам общего ухода за гражданами пожилого возраста и инвалидами проводится посредством проведения лекций, консультаций.</w:t>
      </w:r>
    </w:p>
    <w:p w:rsidR="00CA4784" w:rsidRPr="0062774B" w:rsidRDefault="00CA4784" w:rsidP="00CA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предусматривает групповые занятия по направлениям утвержденного тематического плана Школы реабилитации и </w:t>
      </w:r>
      <w:r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ухода за гражданами пожилого возраста и инвалидами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год. Периодичность занятий 1 раз в месяц. Продолжительность одного занятия 1час. Обучение бесплатно.</w:t>
      </w:r>
    </w:p>
    <w:p w:rsidR="001D4962" w:rsidRDefault="00D90B42" w:rsidP="001D49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E751A"/>
          <w:sz w:val="24"/>
          <w:szCs w:val="24"/>
          <w:lang w:eastAsia="ru-RU"/>
        </w:rPr>
      </w:pPr>
      <w:r w:rsidRPr="00D90B42">
        <w:rPr>
          <w:rFonts w:ascii="Times New Roman" w:eastAsia="Times New Roman" w:hAnsi="Times New Roman" w:cs="Times New Roman"/>
          <w:b/>
          <w:noProof/>
          <w:color w:val="002060"/>
          <w:sz w:val="25"/>
          <w:szCs w:val="25"/>
          <w:lang w:eastAsia="ru-RU"/>
        </w:rPr>
        <w:drawing>
          <wp:anchor distT="0" distB="0" distL="114300" distR="114300" simplePos="0" relativeHeight="251665408" behindDoc="0" locked="0" layoutInCell="1" allowOverlap="1" wp14:anchorId="51A7613B" wp14:editId="1D4A0175">
            <wp:simplePos x="0" y="0"/>
            <wp:positionH relativeFrom="column">
              <wp:posOffset>4445</wp:posOffset>
            </wp:positionH>
            <wp:positionV relativeFrom="paragraph">
              <wp:posOffset>147955</wp:posOffset>
            </wp:positionV>
            <wp:extent cx="1114425" cy="1109345"/>
            <wp:effectExtent l="0" t="0" r="9525" b="0"/>
            <wp:wrapThrough wrapText="bothSides">
              <wp:wrapPolygon edited="0">
                <wp:start x="0" y="0"/>
                <wp:lineTo x="0" y="21143"/>
                <wp:lineTo x="21415" y="21143"/>
                <wp:lineTo x="21415" y="0"/>
                <wp:lineTo x="0" y="0"/>
              </wp:wrapPolygon>
            </wp:wrapThrough>
            <wp:docPr id="6" name="Рисунок 6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42" w:rsidRDefault="00D90B42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Информацию о</w:t>
      </w:r>
      <w:r w:rsidRPr="001D4962">
        <w:rPr>
          <w:rFonts w:ascii="Times New Roman" w:hAnsi="Times New Roman" w:cs="Times New Roman"/>
          <w:sz w:val="24"/>
          <w:szCs w:val="24"/>
        </w:rPr>
        <w:t xml:space="preserve"> 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Школе реабилитации можно узнать на официальном сайте КГАУСО «ПЦСОН», информационных стендах </w:t>
      </w:r>
    </w:p>
    <w:p w:rsidR="00D90B42" w:rsidRDefault="00D90B42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«Опора»,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D90B42" w:rsidRPr="00DE1EE7" w:rsidRDefault="00D90B4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г. Владивосток, ул. Давыдова, д. 5, </w:t>
      </w:r>
    </w:p>
    <w:p w:rsidR="00D90B42" w:rsidRDefault="00D90B42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т. 8(423)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231-99-45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F7D95" w:rsidRPr="00DE1EE7" w:rsidRDefault="000F7D95" w:rsidP="000F7D9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записаться по телефону 8 (423) 246-78-18 </w:t>
      </w:r>
    </w:p>
    <w:p w:rsidR="000F7D95" w:rsidRDefault="000F7D95" w:rsidP="00D90B4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E2E80" w:rsidRPr="0062774B" w:rsidRDefault="001E2E80" w:rsidP="001E2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Информирование и консультирование по использованию технических средств реабилитации. </w:t>
      </w:r>
    </w:p>
    <w:p w:rsidR="001E2E80" w:rsidRDefault="001E2E80" w:rsidP="007C60D2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4.Информирование о видах и формах социальной помощи.</w:t>
      </w:r>
    </w:p>
    <w:p w:rsidR="001E2E80" w:rsidRDefault="001E2E80" w:rsidP="001E2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E2E80" w:rsidRPr="0062774B" w:rsidRDefault="001E2E80" w:rsidP="001E2E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Порядок работы Школы:</w:t>
      </w:r>
    </w:p>
    <w:p w:rsidR="001E2E80" w:rsidRPr="0062774B" w:rsidRDefault="001E2E80" w:rsidP="001E2E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1E2E80" w:rsidRPr="0062774B" w:rsidRDefault="001E2E80" w:rsidP="001E2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Обучение родственников пожилых людей и инвалидов, социальных работников навыкам общего ухода за гражданами пожилого возраста и инвалидами проводится посредством проведения лекций, консультаций.</w:t>
      </w:r>
    </w:p>
    <w:p w:rsidR="001E2E80" w:rsidRPr="0062774B" w:rsidRDefault="001E2E80" w:rsidP="001E2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Обучение предусматривает групповые занятия по направлениям утвержденного тематического плана Школы реабилитации и </w:t>
      </w:r>
      <w:r w:rsidRPr="0062774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ухода за гражданами пожилого возраста и инвалидами</w:t>
      </w:r>
      <w:r w:rsidRPr="006277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год. Периодичность занятий 1 раз в месяц. Продолжительность одного занятия 1час. Обучение бесплатно.</w:t>
      </w:r>
    </w:p>
    <w:p w:rsidR="001E2E80" w:rsidRDefault="001E2E80" w:rsidP="001E2E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E751A"/>
          <w:sz w:val="24"/>
          <w:szCs w:val="24"/>
          <w:lang w:eastAsia="ru-RU"/>
        </w:rPr>
      </w:pPr>
      <w:r w:rsidRPr="00D90B42">
        <w:rPr>
          <w:rFonts w:ascii="Times New Roman" w:eastAsia="Times New Roman" w:hAnsi="Times New Roman" w:cs="Times New Roman"/>
          <w:b/>
          <w:noProof/>
          <w:color w:val="002060"/>
          <w:sz w:val="25"/>
          <w:szCs w:val="25"/>
          <w:lang w:eastAsia="ru-RU"/>
        </w:rPr>
        <w:drawing>
          <wp:anchor distT="0" distB="0" distL="114300" distR="114300" simplePos="0" relativeHeight="251669504" behindDoc="0" locked="0" layoutInCell="1" allowOverlap="1" wp14:anchorId="24A3B841" wp14:editId="37E05E26">
            <wp:simplePos x="0" y="0"/>
            <wp:positionH relativeFrom="column">
              <wp:posOffset>4445</wp:posOffset>
            </wp:positionH>
            <wp:positionV relativeFrom="paragraph">
              <wp:posOffset>147955</wp:posOffset>
            </wp:positionV>
            <wp:extent cx="1114425" cy="1109345"/>
            <wp:effectExtent l="0" t="0" r="9525" b="0"/>
            <wp:wrapThrough wrapText="bothSides">
              <wp:wrapPolygon edited="0">
                <wp:start x="0" y="0"/>
                <wp:lineTo x="0" y="21143"/>
                <wp:lineTo x="21415" y="21143"/>
                <wp:lineTo x="21415" y="0"/>
                <wp:lineTo x="0" y="0"/>
              </wp:wrapPolygon>
            </wp:wrapThrough>
            <wp:docPr id="13" name="Рисунок 13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80" w:rsidRDefault="001E2E80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Информацию о</w:t>
      </w:r>
      <w:r w:rsidRPr="001D4962">
        <w:rPr>
          <w:rFonts w:ascii="Times New Roman" w:hAnsi="Times New Roman" w:cs="Times New Roman"/>
          <w:sz w:val="24"/>
          <w:szCs w:val="24"/>
        </w:rPr>
        <w:t xml:space="preserve"> 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Школе реабилитации можно узнать на официальном сайте КГАУСО «ПЦСОН», информационных стендах </w:t>
      </w:r>
    </w:p>
    <w:p w:rsidR="001E2E80" w:rsidRDefault="001E2E80" w:rsidP="000F7D95">
      <w:pPr>
        <w:shd w:val="clear" w:color="auto" w:fill="FFFFFF"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D4962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«Опора»,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 w:rsidRPr="001D496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</w:p>
    <w:p w:rsidR="001E2E80" w:rsidRPr="00DE1EE7" w:rsidRDefault="001E2E80" w:rsidP="001E2E8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г. Владивосток, ул. Давыдова, д. 5, </w:t>
      </w:r>
    </w:p>
    <w:p w:rsidR="001E2E80" w:rsidRDefault="001E2E80" w:rsidP="001E2E8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т. 8(423)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EE7">
        <w:rPr>
          <w:rFonts w:ascii="Times New Roman" w:hAnsi="Times New Roman" w:cs="Times New Roman"/>
          <w:b/>
          <w:color w:val="000000"/>
          <w:sz w:val="24"/>
          <w:szCs w:val="24"/>
        </w:rPr>
        <w:t>231-99-45</w:t>
      </w:r>
      <w:r w:rsidR="000F7D9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0F7D95" w:rsidRPr="00DE1EE7" w:rsidRDefault="000F7D95" w:rsidP="000F7D9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записаться по телефону 8 (423) 246-78-18 </w:t>
      </w:r>
    </w:p>
    <w:p w:rsidR="000F7D95" w:rsidRPr="00DE1EE7" w:rsidRDefault="000F7D95" w:rsidP="001E2E8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sectPr w:rsidR="000F7D95" w:rsidRPr="00DE1EE7" w:rsidSect="000F7D9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B6"/>
    <w:multiLevelType w:val="hybridMultilevel"/>
    <w:tmpl w:val="1CFEC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76A"/>
    <w:multiLevelType w:val="hybridMultilevel"/>
    <w:tmpl w:val="C4EA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101"/>
    <w:multiLevelType w:val="hybridMultilevel"/>
    <w:tmpl w:val="A322D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0F7"/>
    <w:multiLevelType w:val="hybridMultilevel"/>
    <w:tmpl w:val="8AF44A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88C"/>
    <w:multiLevelType w:val="hybridMultilevel"/>
    <w:tmpl w:val="264EDC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415"/>
    <w:multiLevelType w:val="multilevel"/>
    <w:tmpl w:val="80A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7033B"/>
    <w:multiLevelType w:val="hybridMultilevel"/>
    <w:tmpl w:val="958247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3B6983"/>
    <w:multiLevelType w:val="hybridMultilevel"/>
    <w:tmpl w:val="C8FE5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137F41"/>
    <w:multiLevelType w:val="hybridMultilevel"/>
    <w:tmpl w:val="0E681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4AA0"/>
    <w:multiLevelType w:val="multilevel"/>
    <w:tmpl w:val="47E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C"/>
    <w:rsid w:val="0003461A"/>
    <w:rsid w:val="00045A89"/>
    <w:rsid w:val="000C3B1F"/>
    <w:rsid w:val="000F7D95"/>
    <w:rsid w:val="00113808"/>
    <w:rsid w:val="001A1998"/>
    <w:rsid w:val="001C217B"/>
    <w:rsid w:val="001D4962"/>
    <w:rsid w:val="001E2E80"/>
    <w:rsid w:val="00314802"/>
    <w:rsid w:val="0034065C"/>
    <w:rsid w:val="00351AD6"/>
    <w:rsid w:val="003A1B6B"/>
    <w:rsid w:val="003D44D9"/>
    <w:rsid w:val="003F71B0"/>
    <w:rsid w:val="004271FC"/>
    <w:rsid w:val="00530448"/>
    <w:rsid w:val="00551B34"/>
    <w:rsid w:val="00584A8E"/>
    <w:rsid w:val="0058740F"/>
    <w:rsid w:val="005C779B"/>
    <w:rsid w:val="005E5131"/>
    <w:rsid w:val="0062774B"/>
    <w:rsid w:val="006E7CFC"/>
    <w:rsid w:val="007A24EC"/>
    <w:rsid w:val="007C60D2"/>
    <w:rsid w:val="007D25A2"/>
    <w:rsid w:val="007F116A"/>
    <w:rsid w:val="008678C4"/>
    <w:rsid w:val="00920E70"/>
    <w:rsid w:val="009D0DBF"/>
    <w:rsid w:val="009E1BB7"/>
    <w:rsid w:val="009E6925"/>
    <w:rsid w:val="00AC1BCE"/>
    <w:rsid w:val="00AC6B13"/>
    <w:rsid w:val="00AD1875"/>
    <w:rsid w:val="00AE1790"/>
    <w:rsid w:val="00B10797"/>
    <w:rsid w:val="00B47B86"/>
    <w:rsid w:val="00BB3D7D"/>
    <w:rsid w:val="00C94EE2"/>
    <w:rsid w:val="00CA4784"/>
    <w:rsid w:val="00D26C50"/>
    <w:rsid w:val="00D54B60"/>
    <w:rsid w:val="00D6722E"/>
    <w:rsid w:val="00D90B42"/>
    <w:rsid w:val="00DB25EB"/>
    <w:rsid w:val="00DE1EE7"/>
    <w:rsid w:val="00E5527A"/>
    <w:rsid w:val="00EB2387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19C"/>
  <w15:docId w15:val="{AE1B180C-1DAC-484B-B49D-F447179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A2"/>
  </w:style>
  <w:style w:type="paragraph" w:styleId="2">
    <w:name w:val="heading 2"/>
    <w:basedOn w:val="a"/>
    <w:link w:val="20"/>
    <w:uiPriority w:val="9"/>
    <w:qFormat/>
    <w:rsid w:val="0042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extresizertitle">
    <w:name w:val="itemtextresizertitle"/>
    <w:basedOn w:val="a0"/>
    <w:rsid w:val="004271FC"/>
  </w:style>
  <w:style w:type="character" w:customStyle="1" w:styleId="apple-converted-space">
    <w:name w:val="apple-converted-space"/>
    <w:basedOn w:val="a0"/>
    <w:rsid w:val="004271FC"/>
  </w:style>
  <w:style w:type="character" w:styleId="a3">
    <w:name w:val="Hyperlink"/>
    <w:basedOn w:val="a0"/>
    <w:uiPriority w:val="99"/>
    <w:semiHidden/>
    <w:unhideWhenUsed/>
    <w:rsid w:val="004271FC"/>
    <w:rPr>
      <w:color w:val="0000FF"/>
      <w:u w:val="single"/>
    </w:rPr>
  </w:style>
  <w:style w:type="character" w:customStyle="1" w:styleId="itemimage">
    <w:name w:val="itemimage"/>
    <w:basedOn w:val="a0"/>
    <w:rsid w:val="004271FC"/>
  </w:style>
  <w:style w:type="paragraph" w:styleId="a4">
    <w:name w:val="Normal (Web)"/>
    <w:basedOn w:val="a"/>
    <w:uiPriority w:val="99"/>
    <w:semiHidden/>
    <w:unhideWhenUsed/>
    <w:rsid w:val="0042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4271FC"/>
  </w:style>
  <w:style w:type="character" w:customStyle="1" w:styleId="itemdatemodified">
    <w:name w:val="itemdatemodified"/>
    <w:basedOn w:val="a0"/>
    <w:rsid w:val="004271FC"/>
  </w:style>
  <w:style w:type="character" w:customStyle="1" w:styleId="sigprolinkwrapper">
    <w:name w:val="sigprolinkwrapper"/>
    <w:basedOn w:val="a0"/>
    <w:rsid w:val="004271FC"/>
  </w:style>
  <w:style w:type="paragraph" w:styleId="a5">
    <w:name w:val="Balloon Text"/>
    <w:basedOn w:val="a"/>
    <w:link w:val="a6"/>
    <w:uiPriority w:val="99"/>
    <w:semiHidden/>
    <w:unhideWhenUsed/>
    <w:rsid w:val="0042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71B0"/>
    <w:pPr>
      <w:ind w:left="720"/>
      <w:contextualSpacing/>
    </w:pPr>
  </w:style>
  <w:style w:type="paragraph" w:customStyle="1" w:styleId="msoaddress">
    <w:name w:val="msoaddress"/>
    <w:rsid w:val="001A1998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44">
          <w:marLeft w:val="0"/>
          <w:marRight w:val="0"/>
          <w:marTop w:val="16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59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059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708">
              <w:marLeft w:val="0"/>
              <w:marRight w:val="0"/>
              <w:marTop w:val="162"/>
              <w:marBottom w:val="41"/>
              <w:divBdr>
                <w:top w:val="single" w:sz="4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26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2" w:color="CCCCCC"/>
                <w:right w:val="none" w:sz="0" w:space="0" w:color="auto"/>
              </w:divBdr>
            </w:div>
          </w:divsChild>
        </w:div>
        <w:div w:id="37573952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Мякота Ирина Евгеньевна</cp:lastModifiedBy>
  <cp:revision>14</cp:revision>
  <cp:lastPrinted>2019-08-06T01:18:00Z</cp:lastPrinted>
  <dcterms:created xsi:type="dcterms:W3CDTF">2019-08-05T03:46:00Z</dcterms:created>
  <dcterms:modified xsi:type="dcterms:W3CDTF">2019-08-13T23:17:00Z</dcterms:modified>
</cp:coreProperties>
</file>