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4962"/>
      </w:tblGrid>
      <w:tr w:rsidR="00B012C5" w:rsidTr="00AA2AA9">
        <w:tc>
          <w:tcPr>
            <w:tcW w:w="5495" w:type="dxa"/>
          </w:tcPr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СОВЕРШЕНИИ </w:t>
            </w:r>
          </w:p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ТЕРРОРИСТИЧЕСКОГО АКТА </w:t>
            </w:r>
          </w:p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НЕОБХОДИМО! </w:t>
            </w:r>
          </w:p>
          <w:p w:rsidR="00B012C5" w:rsidRPr="003B1097" w:rsidRDefault="00B012C5" w:rsidP="00B012C5">
            <w:pPr>
              <w:jc w:val="center"/>
            </w:pP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дежурные службы территориальных органов МВД, ФСБ, МЧС;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спасению пострадавших, оказанию первой медицинской помощи;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посторонних к месту ЧС;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работников милиции, ФСБ, пожарной охраны, скорой помощи, спасателей МЧС.</w:t>
            </w:r>
            <w:r w:rsidRPr="003B1097">
              <w:t xml:space="preserve">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ПО ПРЕДУПРЕЖДЕНИЮ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ТЕРРОРИСТИЧЕСКИХ АКТОВ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НЕОБХОДИМО: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      </w:r>
          </w:p>
          <w:p w:rsidR="00B012C5" w:rsidRDefault="00B012C5" w:rsidP="00B012C5">
            <w:pPr>
              <w:pStyle w:val="ab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B012C5" w:rsidRDefault="00B012C5" w:rsidP="00B012C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домофоны. </w:t>
            </w:r>
          </w:p>
          <w:p w:rsidR="00B012C5" w:rsidRPr="00B012C5" w:rsidRDefault="00B012C5" w:rsidP="00B012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B012C5" w:rsidRDefault="00B012C5" w:rsidP="00B012C5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граждан (жильцов) по месту жительства. </w:t>
            </w:r>
          </w:p>
          <w:p w:rsidR="00B012C5" w:rsidRPr="00B012C5" w:rsidRDefault="00B012C5" w:rsidP="00B012C5">
            <w:pPr>
              <w:pStyle w:val="ab"/>
              <w:ind w:left="1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6D" w:rsidRDefault="005D036D" w:rsidP="00B012C5">
            <w:pPr>
              <w:ind w:left="570" w:hanging="1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036D" w:rsidRDefault="005D036D" w:rsidP="00B012C5">
            <w:pPr>
              <w:ind w:left="570" w:hanging="1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12C5" w:rsidRPr="00197279" w:rsidRDefault="00B012C5" w:rsidP="00B012C5">
            <w:pPr>
              <w:ind w:left="570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ДЕЛАТЬ ПРИ УГРОЗЕ</w:t>
            </w:r>
          </w:p>
          <w:p w:rsidR="00B012C5" w:rsidRPr="00441AFF" w:rsidRDefault="00B012C5" w:rsidP="00F00D50">
            <w:pPr>
              <w:ind w:left="57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ТЕРРОРИСТИЧЕСКИХ АКТОВ</w:t>
            </w:r>
          </w:p>
          <w:p w:rsidR="000C4DFF" w:rsidRDefault="005D036D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Задерните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>шторы на окнах (это убережет Вас от разлетающихся осколков стекол);</w:t>
            </w:r>
          </w:p>
          <w:p w:rsidR="00B012C5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Подготовьтесь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к экстренной эвакуации (уложите в сумку документы, ценности, деньги, непортящиеся продукты питания).</w:t>
            </w:r>
          </w:p>
          <w:p w:rsidR="000C4DFF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Помогите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больным и престарелым подготовиться к эвакуации;</w:t>
            </w:r>
          </w:p>
          <w:p w:rsidR="000C4DFF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Держите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включенным телевизор, 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радиоприёмник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>, радиоточку;</w:t>
            </w:r>
          </w:p>
          <w:p w:rsidR="00B012C5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Создайте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в доме небольшой запас продуктов; </w:t>
            </w:r>
          </w:p>
          <w:p w:rsidR="000C4DFF" w:rsidRPr="00197279" w:rsidRDefault="00B012C5" w:rsidP="005D036D">
            <w:pPr>
              <w:spacing w:line="276" w:lineRule="auto"/>
              <w:ind w:left="570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Подготовьте бинты, йод, вату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гие медицинские средства для оказания первой доврачебной помощи;</w:t>
            </w:r>
          </w:p>
          <w:p w:rsidR="007921B9" w:rsidRPr="00197279" w:rsidRDefault="000C4DFF" w:rsidP="005D036D">
            <w:pPr>
              <w:spacing w:line="276" w:lineRule="auto"/>
              <w:ind w:left="570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Уберите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 балконов и лоджий горюче-смазочные и легковоспламеняющиеся материалы;</w:t>
            </w:r>
          </w:p>
          <w:p w:rsidR="00B012C5" w:rsidRPr="00197279" w:rsidRDefault="000C4DFF" w:rsidP="00F00D50">
            <w:pPr>
              <w:spacing w:line="276" w:lineRule="auto"/>
              <w:ind w:left="426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Договоритесь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 соседями </w:t>
            </w:r>
            <w:r w:rsidR="006C6574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C6574">
              <w:rPr>
                <w:rFonts w:ascii="Times New Roman" w:hAnsi="Times New Roman" w:cs="Times New Roman"/>
                <w:sz w:val="26"/>
                <w:szCs w:val="26"/>
              </w:rPr>
              <w:t>взаимопомощи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на случай необходимости;</w:t>
            </w:r>
          </w:p>
          <w:p w:rsidR="00B012C5" w:rsidRPr="00197279" w:rsidRDefault="00F00D50" w:rsidP="00B012C5">
            <w:pPr>
              <w:pStyle w:val="ab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B58C2C" wp14:editId="40CF4582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110490</wp:posOffset>
                  </wp:positionV>
                  <wp:extent cx="2686050" cy="159639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447" y="21394"/>
                      <wp:lineTo x="21447" y="0"/>
                      <wp:lineTo x="0" y="0"/>
                    </wp:wrapPolygon>
                  </wp:wrapThrough>
                  <wp:docPr id="7" name="Рисунок 7" descr="\\shara\Обменник\ТЕРОТДЕЛ\Иванова И.В\Памятки\фото терроризм\Без названияццц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hara\Обменник\ТЕРОТДЕЛ\Иванова И.В\Памятки\фото терроризм\Без названияццц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Pr="00197279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Pr="00B012C5" w:rsidRDefault="00B012C5" w:rsidP="00B012C5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5386" w:type="dxa"/>
          </w:tcPr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АМЯТКА НАСЕЛЕНИЮ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ПРЕДОТВРАЩЕНИЮ</w:t>
            </w: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теракта </w:t>
            </w:r>
          </w:p>
          <w:p w:rsidR="00B012C5" w:rsidRPr="00F03518" w:rsidRDefault="00B012C5" w:rsidP="00B012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988A5F" wp14:editId="0A012A58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29845</wp:posOffset>
                  </wp:positionV>
                  <wp:extent cx="2085975" cy="161925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501" y="21346"/>
                      <wp:lineTo x="21501" y="0"/>
                      <wp:lineTo x="0" y="0"/>
                    </wp:wrapPolygon>
                  </wp:wrapThrough>
                  <wp:docPr id="4" name="Рисунок 4" descr="\\shara\Обменник\ТЕРОТДЕЛ\Иванова И.В\Памятки\фото терроризм\Без названияен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a\Обменник\ТЕРОТДЕЛ\Иванова И.В\Памятки\фото терроризм\Без названияенн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F03518" w:rsidRDefault="00B012C5" w:rsidP="006C6574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улице, на транспорте, в общественных местах, во дворах и подъездах мы должны быть внимательными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чрезвычайных ситуаций. </w:t>
            </w:r>
          </w:p>
          <w:p w:rsidR="00B012C5" w:rsidRPr="00197279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ПОМНИТЕ! 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Только ваши правильные и грамотные действия помогут сохранить жизнь Вашу и других людей.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012C5" w:rsidRPr="00197279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НЕ ПАНИКУЙТЕ! 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Самое страшное во время беды - паника, беспорядочные действия. Постарайтесь не поддаваться этому. Успокойтесь. Соберитесь с мыслями. Действуйте.</w:t>
            </w:r>
          </w:p>
          <w:p w:rsidR="00B012C5" w:rsidRDefault="00B012C5" w:rsidP="000C4DFF">
            <w:pPr>
              <w:ind w:right="-3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C4DFF" w:rsidRPr="00197279" w:rsidRDefault="007921B9" w:rsidP="000C4DFF">
            <w:pPr>
              <w:spacing w:line="276" w:lineRule="auto"/>
              <w:ind w:left="487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Избегайте мест скопления людей (рынки, магазины, стадионы, дискотеки и т.п.);</w:t>
            </w:r>
          </w:p>
          <w:p w:rsidR="000C4DFF" w:rsidRPr="00197279" w:rsidRDefault="007921B9" w:rsidP="000C4DFF">
            <w:pPr>
              <w:spacing w:line="276" w:lineRule="auto"/>
              <w:ind w:left="570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Реже пользуйтесь общественным транспортом;</w:t>
            </w:r>
          </w:p>
          <w:p w:rsidR="000C4DFF" w:rsidRDefault="000C4DFF" w:rsidP="000C4DFF">
            <w:pPr>
              <w:ind w:left="487"/>
              <w:jc w:val="center"/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Желательно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детей и пре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старелых на дачу, в деревню, в другой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аселенный пункт к родственникам.</w:t>
            </w:r>
          </w:p>
          <w:p w:rsidR="00B012C5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</w:t>
            </w:r>
          </w:p>
          <w:p w:rsidR="005D036D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ЗАПОМНИТЕ!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- безопасность зависит от нас самих;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-полиция может посодействовать в </w:t>
            </w:r>
          </w:p>
          <w:p w:rsidR="000C4DFF" w:rsidRDefault="000C4DFF" w:rsidP="000C4DFF">
            <w:pPr>
              <w:ind w:left="629"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предотвращении, но стоять за спиной     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у каждого не в силах;</w:t>
            </w:r>
          </w:p>
          <w:p w:rsidR="007921B9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-притупление нашей бдительности –</w:t>
            </w:r>
          </w:p>
          <w:p w:rsidR="006C6574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извечная мечта террористов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на </w:t>
            </w:r>
            <w:r w:rsidR="006C65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C4DFF" w:rsidRDefault="006C6574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улице, </w:t>
            </w:r>
          </w:p>
          <w:p w:rsidR="000C4DFF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в транспорте, во дворах и подъездах </w:t>
            </w:r>
          </w:p>
          <w:p w:rsidR="007921B9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мы должны быть внимательными и</w:t>
            </w:r>
          </w:p>
          <w:p w:rsidR="007921B9" w:rsidRDefault="00F00D50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осмотрительными!</w:t>
            </w:r>
          </w:p>
          <w:p w:rsidR="00B012C5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012C5" w:rsidRPr="007921B9" w:rsidRDefault="00F00D50" w:rsidP="00B012C5">
            <w:pPr>
              <w:pStyle w:val="msoaddress"/>
              <w:widowControl w:val="0"/>
              <w:spacing w:after="120" w:line="240" w:lineRule="auto"/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  <w:t xml:space="preserve"> </w:t>
            </w:r>
            <w:r w:rsidR="00B012C5" w:rsidRPr="007921B9"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  <w:t>Контактная информация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>г. Владивосток,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 xml:space="preserve"> ул. Иртышская, д. 8 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 xml:space="preserve">тел. 8(4 23) 260-43-14, </w:t>
            </w:r>
          </w:p>
          <w:p w:rsidR="00B012C5" w:rsidRPr="007921B9" w:rsidRDefault="00B012C5" w:rsidP="007921B9">
            <w:pPr>
              <w:tabs>
                <w:tab w:val="left" w:pos="4440"/>
              </w:tabs>
              <w:ind w:right="-324"/>
              <w:jc w:val="both"/>
              <w:rPr>
                <w:color w:val="4F81BD" w:themeColor="accent1"/>
                <w:sz w:val="28"/>
                <w:szCs w:val="28"/>
              </w:rPr>
            </w:pPr>
            <w:r w:rsidRPr="007921B9">
              <w:rPr>
                <w:color w:val="4F81BD" w:themeColor="accent1"/>
                <w:sz w:val="28"/>
                <w:szCs w:val="28"/>
              </w:rPr>
              <w:t xml:space="preserve">                      </w:t>
            </w:r>
            <w:r w:rsidR="007921B9" w:rsidRPr="007921B9">
              <w:rPr>
                <w:color w:val="4F81BD" w:themeColor="accent1"/>
                <w:sz w:val="28"/>
                <w:szCs w:val="28"/>
              </w:rPr>
              <w:t xml:space="preserve"> </w:t>
            </w:r>
            <w:r w:rsidRPr="007921B9">
              <w:rPr>
                <w:color w:val="4F81BD" w:themeColor="accent1"/>
                <w:sz w:val="28"/>
                <w:szCs w:val="28"/>
              </w:rPr>
              <w:t xml:space="preserve">      8(423) 260-49-27</w:t>
            </w:r>
            <w:r w:rsidR="007921B9">
              <w:rPr>
                <w:color w:val="4F81BD" w:themeColor="accent1"/>
                <w:sz w:val="28"/>
                <w:szCs w:val="28"/>
              </w:rPr>
              <w:tab/>
            </w:r>
          </w:p>
          <w:p w:rsidR="000C4DFF" w:rsidRPr="007921B9" w:rsidRDefault="000C4DFF" w:rsidP="00B012C5">
            <w:pPr>
              <w:ind w:right="-324"/>
              <w:jc w:val="both"/>
              <w:rPr>
                <w:color w:val="4F81BD" w:themeColor="accent1"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Pr="00F03518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12C5" w:rsidRPr="00B012C5" w:rsidRDefault="00B012C5" w:rsidP="005D036D">
            <w:pPr>
              <w:pStyle w:val="ab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добровольные дружины из жильцов для обхода жилого массива и проверки сохранности замков и печатей. </w:t>
            </w:r>
          </w:p>
          <w:p w:rsidR="00B012C5" w:rsidRPr="005D036D" w:rsidRDefault="00B012C5" w:rsidP="005D0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6D">
              <w:rPr>
                <w:rFonts w:ascii="Times New Roman" w:hAnsi="Times New Roman" w:cs="Times New Roman"/>
                <w:sz w:val="28"/>
                <w:szCs w:val="28"/>
              </w:rPr>
              <w:t xml:space="preserve">5.Обращать внимание на появление незнакомых автомобилей и посторонних людей. </w:t>
            </w:r>
          </w:p>
          <w:p w:rsidR="00B012C5" w:rsidRPr="00B012C5" w:rsidRDefault="00B012C5" w:rsidP="00B0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5D036D" w:rsidRDefault="00B012C5" w:rsidP="005D0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6D">
              <w:rPr>
                <w:rFonts w:ascii="Times New Roman" w:hAnsi="Times New Roman" w:cs="Times New Roman"/>
                <w:sz w:val="28"/>
                <w:szCs w:val="28"/>
              </w:rPr>
              <w:t xml:space="preserve">6.Интересоваться разгрузкой мешков, ящиков, коробок, переносимых в подвалы и в здания. </w:t>
            </w:r>
          </w:p>
          <w:p w:rsidR="00B012C5" w:rsidRPr="00F03518" w:rsidRDefault="00B012C5" w:rsidP="005D03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sz w:val="28"/>
                <w:szCs w:val="28"/>
              </w:rPr>
              <w:t>7. Не открывать двери незнакомым лицам.</w:t>
            </w:r>
          </w:p>
          <w:p w:rsidR="00B012C5" w:rsidRDefault="006C6574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841C3F0" wp14:editId="7E068CD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52705</wp:posOffset>
                  </wp:positionV>
                  <wp:extent cx="2524125" cy="189992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518" y="21441"/>
                      <wp:lineTo x="21518" y="0"/>
                      <wp:lineTo x="0" y="0"/>
                    </wp:wrapPolygon>
                  </wp:wrapThrough>
                  <wp:docPr id="6" name="Рисунок 6" descr="\\shara\Обменник\ТЕРОТДЕЛ\Иванова И.В\Памятки\фото терроризм\Без названиякк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hara\Обменник\ТЕРОТДЕЛ\Иванова И.В\Памятки\фото терроризм\Без названияккк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F03518" w:rsidRDefault="006C6574" w:rsidP="00B012C5">
            <w:pPr>
              <w:ind w:left="54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B012C5" w:rsidRPr="00F035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Если вам стало известно о готовящемся или совершенном преступлении, немедленно сообщите об этом в органы ФСБ или МВД, или по телефону 02 (</w:t>
            </w:r>
            <w:r w:rsidR="00B012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 w:rsidR="00B012C5" w:rsidRPr="00F035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мобильного телефона: МТС, Мегафон, Билайн—002;)</w:t>
            </w: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-42"/>
              <w:tblW w:w="5138" w:type="dxa"/>
              <w:tblLayout w:type="fixed"/>
              <w:tblLook w:val="04A0" w:firstRow="1" w:lastRow="0" w:firstColumn="1" w:lastColumn="0" w:noHBand="0" w:noVBand="1"/>
            </w:tblPr>
            <w:tblGrid>
              <w:gridCol w:w="5138"/>
            </w:tblGrid>
            <w:tr w:rsidR="00B012C5" w:rsidRPr="00667911" w:rsidTr="00AA2A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071"/>
              </w:trPr>
              <w:sdt>
                <w:sdtPr>
                  <w:rPr>
                    <w:noProof/>
                    <w:lang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B012C5" w:rsidRPr="00667911" w:rsidRDefault="00B012C5" w:rsidP="00AA2AA9">
                      <w:pPr>
                        <w:jc w:val="center"/>
                        <w:rPr>
                          <w:lang w:val="ru-RU"/>
                        </w:rPr>
                      </w:pPr>
                      <w:r w:rsidRPr="009571A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557529" wp14:editId="557C7F22">
                            <wp:extent cx="2287352" cy="23050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123" cy="2462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012C5" w:rsidRPr="00454478" w:rsidTr="00AA2A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B012C5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</w:pP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  <w:t>КРАЕВОЕ ГОСУДАРСТВЕННОЕ АВТОНОМНОЕ УЧРЕЖДЕНИЕ СОЦИАЛЬНОГО ОБСЛУЖИВАНИЯ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  <w:t>«ПРИМОРСКИЙ ЦЕНТР СОЦИАЛЬНОГО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  <w:t>ОБСЛУЖИВАНИЯ НАСЕЛЕНИЯ»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B012C5" w:rsidRPr="00454478" w:rsidRDefault="00B012C5" w:rsidP="00AA2AA9">
                  <w:pPr>
                    <w:tabs>
                      <w:tab w:val="left" w:pos="4881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  <w:tr w:rsidR="00B012C5" w:rsidRPr="00C70B35" w:rsidTr="00AA2AA9">
              <w:trPr>
                <w:trHeight w:hRule="exact" w:val="3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 w:val="0"/>
                      <w:color w:val="4838A4"/>
                      <w:sz w:val="32"/>
                      <w:szCs w:val="32"/>
                      <w:lang w:val="ru-RU"/>
                    </w:rPr>
                  </w:pPr>
                </w:p>
                <w:p w:rsidR="00B012C5" w:rsidRPr="00501FB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ПАМЯТКА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ДЛЯ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ПОЛУЧАТЕЛЯ</w:t>
                  </w:r>
                </w:p>
                <w:p w:rsidR="00B012C5" w:rsidRPr="00501FB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СОЦИАЛЬНЫХ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УСЛУГ</w:t>
                  </w:r>
                </w:p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color w:val="1F497D" w:themeColor="text2"/>
                      <w:sz w:val="44"/>
                      <w:szCs w:val="44"/>
                      <w:lang w:val="ru-RU"/>
                    </w:rPr>
                  </w:pPr>
                </w:p>
                <w:p w:rsid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5D036D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  <w:r w:rsidRPr="005D036D"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  <w:t>ИНФОРМАЦИЯ О БОРЬБЕ</w:t>
                  </w:r>
                </w:p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  <w:r w:rsidRPr="005D036D"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  <w:t xml:space="preserve"> С ТЕРРОРИЗМОМ</w:t>
                  </w:r>
                </w:p>
                <w:p w:rsid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5D036D" w:rsidRP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52"/>
                      <w:szCs w:val="52"/>
                      <w:lang w:val="ru-RU"/>
                    </w:rPr>
                  </w:pPr>
                </w:p>
              </w:tc>
            </w:tr>
          </w:tbl>
          <w:p w:rsidR="00B012C5" w:rsidRDefault="00B012C5" w:rsidP="00B012C5">
            <w:pPr>
              <w:jc w:val="both"/>
            </w:pPr>
          </w:p>
        </w:tc>
      </w:tr>
    </w:tbl>
    <w:p w:rsidR="003B2AC1" w:rsidRDefault="003B2AC1"/>
    <w:sectPr w:rsidR="003B2AC1" w:rsidSect="00F00D50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F2" w:rsidRDefault="004717F2" w:rsidP="00604F8A">
      <w:pPr>
        <w:spacing w:after="0" w:line="240" w:lineRule="auto"/>
      </w:pPr>
      <w:r>
        <w:separator/>
      </w:r>
    </w:p>
  </w:endnote>
  <w:endnote w:type="continuationSeparator" w:id="0">
    <w:p w:rsidR="004717F2" w:rsidRDefault="004717F2" w:rsidP="0060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F2" w:rsidRDefault="004717F2" w:rsidP="00604F8A">
      <w:pPr>
        <w:spacing w:after="0" w:line="240" w:lineRule="auto"/>
      </w:pPr>
      <w:r>
        <w:separator/>
      </w:r>
    </w:p>
  </w:footnote>
  <w:footnote w:type="continuationSeparator" w:id="0">
    <w:p w:rsidR="004717F2" w:rsidRDefault="004717F2" w:rsidP="0060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E98"/>
    <w:multiLevelType w:val="hybridMultilevel"/>
    <w:tmpl w:val="DD5E11F2"/>
    <w:lvl w:ilvl="0" w:tplc="6C88058A">
      <w:start w:val="3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5473BE1"/>
    <w:multiLevelType w:val="hybridMultilevel"/>
    <w:tmpl w:val="BC2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4B40"/>
    <w:multiLevelType w:val="hybridMultilevel"/>
    <w:tmpl w:val="7AEE6A30"/>
    <w:lvl w:ilvl="0" w:tplc="50FE9F5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5E744BD3"/>
    <w:multiLevelType w:val="hybridMultilevel"/>
    <w:tmpl w:val="171E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7FA1"/>
    <w:multiLevelType w:val="hybridMultilevel"/>
    <w:tmpl w:val="14BE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22AC"/>
    <w:multiLevelType w:val="hybridMultilevel"/>
    <w:tmpl w:val="E8CA559E"/>
    <w:lvl w:ilvl="0" w:tplc="0DDE61A8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6F"/>
    <w:rsid w:val="000C4DFF"/>
    <w:rsid w:val="0013731D"/>
    <w:rsid w:val="00197279"/>
    <w:rsid w:val="00340233"/>
    <w:rsid w:val="003B1097"/>
    <w:rsid w:val="003B2AC1"/>
    <w:rsid w:val="00441AFF"/>
    <w:rsid w:val="004717F2"/>
    <w:rsid w:val="005C6A62"/>
    <w:rsid w:val="005D036D"/>
    <w:rsid w:val="00604F8A"/>
    <w:rsid w:val="006C6574"/>
    <w:rsid w:val="007921B9"/>
    <w:rsid w:val="00797B3F"/>
    <w:rsid w:val="00917317"/>
    <w:rsid w:val="00AA2AA9"/>
    <w:rsid w:val="00AE1085"/>
    <w:rsid w:val="00B012C5"/>
    <w:rsid w:val="00B85949"/>
    <w:rsid w:val="00DB686F"/>
    <w:rsid w:val="00DD786E"/>
    <w:rsid w:val="00F00D50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E307-1DC7-4AB7-9E1E-A15FC63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B2A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4F8A"/>
  </w:style>
  <w:style w:type="paragraph" w:styleId="a9">
    <w:name w:val="footer"/>
    <w:basedOn w:val="a"/>
    <w:link w:val="aa"/>
    <w:uiPriority w:val="99"/>
    <w:semiHidden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4F8A"/>
  </w:style>
  <w:style w:type="paragraph" w:styleId="ab">
    <w:name w:val="List Paragraph"/>
    <w:basedOn w:val="a"/>
    <w:uiPriority w:val="34"/>
    <w:qFormat/>
    <w:rsid w:val="00340233"/>
    <w:pPr>
      <w:ind w:left="720"/>
      <w:contextualSpacing/>
    </w:pPr>
  </w:style>
  <w:style w:type="table" w:styleId="-42">
    <w:name w:val="Grid Table 4 Accent 2"/>
    <w:basedOn w:val="a1"/>
    <w:uiPriority w:val="49"/>
    <w:rsid w:val="00F03518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msoaddress">
    <w:name w:val="msoaddress"/>
    <w:rsid w:val="00F03518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  <w:style w:type="paragraph" w:styleId="ac">
    <w:name w:val="No Spacing"/>
    <w:uiPriority w:val="99"/>
    <w:qFormat/>
    <w:rsid w:val="00F03518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666B-0054-4269-874C-DAAAB767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USER3415</dc:creator>
  <cp:keywords/>
  <dc:description/>
  <cp:lastModifiedBy>Мякота Ирина Евгеньевна</cp:lastModifiedBy>
  <cp:revision>9</cp:revision>
  <cp:lastPrinted>2018-12-03T05:42:00Z</cp:lastPrinted>
  <dcterms:created xsi:type="dcterms:W3CDTF">2015-08-24T03:37:00Z</dcterms:created>
  <dcterms:modified xsi:type="dcterms:W3CDTF">2019-08-13T23:08:00Z</dcterms:modified>
</cp:coreProperties>
</file>