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66" w:rsidRPr="00B458EE" w:rsidRDefault="00ED021E" w:rsidP="000C6F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54F66" w:rsidRPr="00B458EE" w:rsidRDefault="00854F66" w:rsidP="00B458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F75" w:rsidRDefault="00F260B2" w:rsidP="000C6F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подготовки и проведения новогодних, рождественских праздников </w:t>
      </w:r>
      <w:r w:rsidR="000C6F75">
        <w:rPr>
          <w:rFonts w:ascii="Times New Roman" w:hAnsi="Times New Roman" w:cs="Times New Roman"/>
          <w:sz w:val="28"/>
          <w:szCs w:val="28"/>
        </w:rPr>
        <w:t xml:space="preserve">КГАУСО «ПЦСОН» провел работу среди НКО и благотворительных организаций по предоставлению услуг лицам БОМЖ в </w:t>
      </w:r>
      <w:proofErr w:type="spellStart"/>
      <w:r w:rsidR="000C6F75">
        <w:rPr>
          <w:rFonts w:ascii="Times New Roman" w:hAnsi="Times New Roman" w:cs="Times New Roman"/>
          <w:sz w:val="28"/>
          <w:szCs w:val="28"/>
        </w:rPr>
        <w:t>г.Владивостоке</w:t>
      </w:r>
      <w:proofErr w:type="spellEnd"/>
      <w:r w:rsidR="000C6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A6" w:rsidRDefault="000C6F75" w:rsidP="000C6F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«Социального автобуса» который выйдет на свое дежурство в канун Нового года 31.12.2020г. Лицам БОМЖ предоставят продуктовые наборы в традиционном месте выдачи на площади Луговая.</w:t>
      </w:r>
    </w:p>
    <w:p w:rsidR="007F43CF" w:rsidRDefault="007F43CF" w:rsidP="007F43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предоставлении </w:t>
      </w:r>
      <w:r w:rsidR="00C25F4D">
        <w:rPr>
          <w:rFonts w:ascii="Times New Roman" w:hAnsi="Times New Roman" w:cs="Times New Roman"/>
          <w:sz w:val="28"/>
          <w:szCs w:val="28"/>
        </w:rPr>
        <w:t>беспла</w:t>
      </w:r>
      <w:r>
        <w:rPr>
          <w:rFonts w:ascii="Times New Roman" w:hAnsi="Times New Roman" w:cs="Times New Roman"/>
          <w:sz w:val="28"/>
          <w:szCs w:val="28"/>
        </w:rPr>
        <w:t xml:space="preserve">тного горячего питания </w:t>
      </w:r>
      <w:r w:rsidR="00BC3C31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попавши</w:t>
      </w:r>
      <w:r w:rsidR="00BC3C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трудную жизненну</w:t>
      </w:r>
      <w:r w:rsidR="000C6F75">
        <w:rPr>
          <w:rFonts w:ascii="Times New Roman" w:hAnsi="Times New Roman" w:cs="Times New Roman"/>
          <w:sz w:val="28"/>
          <w:szCs w:val="28"/>
        </w:rPr>
        <w:t>ю ситуацию, будет продолжаться оказываться весь период праздничных и выходных дней по следующему графику:</w:t>
      </w:r>
    </w:p>
    <w:p w:rsidR="00920CA1" w:rsidRDefault="00920CA1" w:rsidP="00D74F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2415"/>
        <w:gridCol w:w="2553"/>
        <w:gridCol w:w="2649"/>
      </w:tblGrid>
      <w:tr w:rsidR="00920CA1" w:rsidTr="002766E8">
        <w:trPr>
          <w:trHeight w:val="326"/>
        </w:trPr>
        <w:tc>
          <w:tcPr>
            <w:tcW w:w="1881" w:type="dxa"/>
          </w:tcPr>
          <w:p w:rsidR="00920CA1" w:rsidRDefault="00920CA1" w:rsidP="00920C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415" w:type="dxa"/>
          </w:tcPr>
          <w:p w:rsidR="00920CA1" w:rsidRDefault="00920CA1" w:rsidP="00920C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3" w:type="dxa"/>
          </w:tcPr>
          <w:p w:rsidR="00920CA1" w:rsidRDefault="00920CA1" w:rsidP="00920C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горячего питания</w:t>
            </w:r>
          </w:p>
        </w:tc>
        <w:tc>
          <w:tcPr>
            <w:tcW w:w="2649" w:type="dxa"/>
          </w:tcPr>
          <w:p w:rsidR="00920CA1" w:rsidRDefault="00920CA1" w:rsidP="00920C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организация</w:t>
            </w:r>
          </w:p>
        </w:tc>
      </w:tr>
      <w:tr w:rsidR="00920CA1" w:rsidTr="002766E8">
        <w:trPr>
          <w:trHeight w:val="1386"/>
        </w:trPr>
        <w:tc>
          <w:tcPr>
            <w:tcW w:w="1881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3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Луговая</w:t>
            </w: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649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Успения Божией Матери</w:t>
            </w: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A1" w:rsidTr="002766E8">
        <w:trPr>
          <w:trHeight w:val="1874"/>
        </w:trPr>
        <w:tc>
          <w:tcPr>
            <w:tcW w:w="1881" w:type="dxa"/>
            <w:tcBorders>
              <w:bottom w:val="single" w:sz="4" w:space="0" w:color="auto"/>
            </w:tcBorders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3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Корабельная набережная д.30</w:t>
            </w:r>
          </w:p>
        </w:tc>
        <w:tc>
          <w:tcPr>
            <w:tcW w:w="2649" w:type="dxa"/>
          </w:tcPr>
          <w:p w:rsidR="00920CA1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</w:t>
            </w:r>
            <w:r w:rsidR="0020408E">
              <w:rPr>
                <w:rFonts w:ascii="Times New Roman" w:hAnsi="Times New Roman" w:cs="Times New Roman"/>
                <w:sz w:val="28"/>
                <w:szCs w:val="28"/>
              </w:rPr>
              <w:t>«Пища жизни»</w:t>
            </w:r>
          </w:p>
        </w:tc>
      </w:tr>
      <w:tr w:rsidR="00920CA1" w:rsidTr="002766E8">
        <w:trPr>
          <w:trHeight w:val="326"/>
        </w:trPr>
        <w:tc>
          <w:tcPr>
            <w:tcW w:w="1881" w:type="dxa"/>
          </w:tcPr>
          <w:p w:rsidR="00920CA1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5" w:type="dxa"/>
          </w:tcPr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A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3" w:type="dxa"/>
          </w:tcPr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Луговая</w:t>
            </w:r>
          </w:p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A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649" w:type="dxa"/>
          </w:tcPr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Успения Божией Матери</w:t>
            </w:r>
          </w:p>
          <w:p w:rsidR="00920CA1" w:rsidRDefault="00920CA1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08E" w:rsidTr="002766E8">
        <w:trPr>
          <w:trHeight w:val="326"/>
        </w:trPr>
        <w:tc>
          <w:tcPr>
            <w:tcW w:w="1881" w:type="dxa"/>
          </w:tcPr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3" w:type="dxa"/>
          </w:tcPr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Луговая</w:t>
            </w:r>
          </w:p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2649" w:type="dxa"/>
          </w:tcPr>
          <w:p w:rsidR="00500711" w:rsidRDefault="00500711" w:rsidP="005007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Успения Божией Матери</w:t>
            </w: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08E" w:rsidTr="002766E8">
        <w:trPr>
          <w:trHeight w:val="326"/>
        </w:trPr>
        <w:tc>
          <w:tcPr>
            <w:tcW w:w="1881" w:type="dxa"/>
          </w:tcPr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3" w:type="dxa"/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Корабельная набережная д.30</w:t>
            </w:r>
          </w:p>
        </w:tc>
        <w:tc>
          <w:tcPr>
            <w:tcW w:w="2649" w:type="dxa"/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«Пища жизни»</w:t>
            </w:r>
          </w:p>
        </w:tc>
      </w:tr>
      <w:tr w:rsidR="0020408E" w:rsidTr="002766E8">
        <w:trPr>
          <w:trHeight w:val="326"/>
        </w:trPr>
        <w:tc>
          <w:tcPr>
            <w:tcW w:w="1881" w:type="dxa"/>
          </w:tcPr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5" w:type="dxa"/>
          </w:tcPr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3" w:type="dxa"/>
          </w:tcPr>
          <w:p w:rsidR="0020408E" w:rsidRDefault="0020408E" w:rsidP="002040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Луговая</w:t>
            </w:r>
          </w:p>
          <w:p w:rsidR="0020408E" w:rsidRDefault="0020408E" w:rsidP="002040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2040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Привокзальная площадь</w:t>
            </w:r>
          </w:p>
        </w:tc>
        <w:tc>
          <w:tcPr>
            <w:tcW w:w="2649" w:type="dxa"/>
          </w:tcPr>
          <w:p w:rsidR="002766E8" w:rsidRDefault="002766E8" w:rsidP="002766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 Успения Божией Матери</w:t>
            </w:r>
          </w:p>
          <w:p w:rsidR="0020408E" w:rsidRDefault="0020408E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08E" w:rsidTr="002766E8">
        <w:trPr>
          <w:trHeight w:val="326"/>
        </w:trPr>
        <w:tc>
          <w:tcPr>
            <w:tcW w:w="1881" w:type="dxa"/>
            <w:tcBorders>
              <w:bottom w:val="single" w:sz="4" w:space="0" w:color="auto"/>
            </w:tcBorders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15" w:type="dxa"/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</w:t>
            </w:r>
          </w:p>
        </w:tc>
        <w:tc>
          <w:tcPr>
            <w:tcW w:w="2553" w:type="dxa"/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Махалина, 30</w:t>
            </w:r>
          </w:p>
        </w:tc>
        <w:tc>
          <w:tcPr>
            <w:tcW w:w="2649" w:type="dxa"/>
          </w:tcPr>
          <w:p w:rsidR="0020408E" w:rsidRDefault="002766E8" w:rsidP="00D74F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Свято-Никольский Кафедральный Собор</w:t>
            </w:r>
          </w:p>
        </w:tc>
      </w:tr>
    </w:tbl>
    <w:p w:rsidR="00500711" w:rsidRDefault="00500711" w:rsidP="008E55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B79" w:rsidRDefault="00BC3C31" w:rsidP="005A49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79">
        <w:rPr>
          <w:rFonts w:ascii="Times New Roman" w:hAnsi="Times New Roman" w:cs="Times New Roman"/>
          <w:b/>
          <w:sz w:val="28"/>
          <w:szCs w:val="28"/>
        </w:rPr>
        <w:t>Услуги по обогреву</w:t>
      </w:r>
      <w:r w:rsidR="00C60A47" w:rsidRPr="00CB1B79">
        <w:rPr>
          <w:rFonts w:ascii="Times New Roman" w:hAnsi="Times New Roman" w:cs="Times New Roman"/>
          <w:b/>
          <w:sz w:val="28"/>
          <w:szCs w:val="28"/>
        </w:rPr>
        <w:t>,</w:t>
      </w:r>
      <w:r w:rsidR="00F337DE" w:rsidRPr="00CB1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75" w:rsidRPr="00CB1B79">
        <w:rPr>
          <w:rFonts w:ascii="Times New Roman" w:hAnsi="Times New Roman" w:cs="Times New Roman"/>
          <w:b/>
          <w:sz w:val="28"/>
          <w:szCs w:val="28"/>
        </w:rPr>
        <w:t>лицам</w:t>
      </w:r>
      <w:r w:rsidR="00E94E2A" w:rsidRPr="00CB1B79">
        <w:rPr>
          <w:rFonts w:ascii="Times New Roman" w:hAnsi="Times New Roman" w:cs="Times New Roman"/>
          <w:b/>
          <w:sz w:val="28"/>
          <w:szCs w:val="28"/>
        </w:rPr>
        <w:t>,</w:t>
      </w:r>
      <w:r w:rsidR="000C6F75" w:rsidRPr="00CB1B79">
        <w:rPr>
          <w:rFonts w:ascii="Times New Roman" w:hAnsi="Times New Roman" w:cs="Times New Roman"/>
          <w:b/>
          <w:sz w:val="28"/>
          <w:szCs w:val="28"/>
        </w:rPr>
        <w:t xml:space="preserve"> попавшим</w:t>
      </w:r>
      <w:r w:rsidR="00C60A47" w:rsidRPr="00CB1B79">
        <w:rPr>
          <w:rFonts w:ascii="Times New Roman" w:hAnsi="Times New Roman" w:cs="Times New Roman"/>
          <w:b/>
          <w:sz w:val="28"/>
          <w:szCs w:val="28"/>
        </w:rPr>
        <w:t xml:space="preserve"> в трудную жизненную ситуацию</w:t>
      </w:r>
      <w:r w:rsidR="00C60A47">
        <w:rPr>
          <w:rFonts w:ascii="Times New Roman" w:hAnsi="Times New Roman" w:cs="Times New Roman"/>
          <w:sz w:val="28"/>
          <w:szCs w:val="28"/>
        </w:rPr>
        <w:t>,</w:t>
      </w:r>
      <w:r w:rsidR="005A4951">
        <w:rPr>
          <w:rFonts w:ascii="Times New Roman" w:hAnsi="Times New Roman" w:cs="Times New Roman"/>
          <w:sz w:val="28"/>
          <w:szCs w:val="28"/>
        </w:rPr>
        <w:t xml:space="preserve"> </w:t>
      </w:r>
      <w:r w:rsidR="00920CA1">
        <w:rPr>
          <w:rFonts w:ascii="Times New Roman" w:hAnsi="Times New Roman" w:cs="Times New Roman"/>
          <w:sz w:val="28"/>
          <w:szCs w:val="28"/>
        </w:rPr>
        <w:t>окажут в:</w:t>
      </w:r>
    </w:p>
    <w:p w:rsidR="00CB1B79" w:rsidRDefault="005A4951" w:rsidP="005A49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Соборе Покрова Пресвятой Богородицы,</w:t>
      </w:r>
      <w:r w:rsidR="00C60A47">
        <w:rPr>
          <w:rFonts w:ascii="Times New Roman" w:hAnsi="Times New Roman" w:cs="Times New Roman"/>
          <w:sz w:val="28"/>
          <w:szCs w:val="28"/>
        </w:rPr>
        <w:t xml:space="preserve"> расположенный по адресу: г. Владивосток, Океанский проспект,</w:t>
      </w:r>
      <w:r w:rsidR="000C6F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44; </w:t>
      </w:r>
    </w:p>
    <w:p w:rsidR="00CB1B79" w:rsidRDefault="005A4951" w:rsidP="005A49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</w:t>
      </w:r>
      <w:r w:rsidR="00BC3C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Порт-Артурской иконы Торжества Пресвятой</w:t>
      </w:r>
      <w:r w:rsidR="00E94E2A">
        <w:rPr>
          <w:rFonts w:ascii="Times New Roman" w:hAnsi="Times New Roman" w:cs="Times New Roman"/>
          <w:sz w:val="28"/>
          <w:szCs w:val="28"/>
        </w:rPr>
        <w:t xml:space="preserve"> Богородицы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Pr="005A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Владивосток, Гамарника, 18</w:t>
      </w:r>
      <w:r w:rsidR="00C6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47" w:rsidRDefault="00CB1B79" w:rsidP="005A49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БОМЖ</w:t>
      </w:r>
      <w:bookmarkStart w:id="0" w:name="_GoBack"/>
      <w:bookmarkEnd w:id="0"/>
      <w:r w:rsidR="00015199"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C60A47">
        <w:rPr>
          <w:rFonts w:ascii="Times New Roman" w:hAnsi="Times New Roman" w:cs="Times New Roman"/>
          <w:sz w:val="28"/>
          <w:szCs w:val="28"/>
        </w:rPr>
        <w:t>предостав</w:t>
      </w:r>
      <w:r w:rsidR="00015199">
        <w:rPr>
          <w:rFonts w:ascii="Times New Roman" w:hAnsi="Times New Roman" w:cs="Times New Roman"/>
          <w:sz w:val="28"/>
          <w:szCs w:val="28"/>
        </w:rPr>
        <w:t xml:space="preserve">ить </w:t>
      </w:r>
      <w:r w:rsidR="00C60A47">
        <w:rPr>
          <w:rFonts w:ascii="Times New Roman" w:hAnsi="Times New Roman" w:cs="Times New Roman"/>
          <w:sz w:val="28"/>
          <w:szCs w:val="28"/>
        </w:rPr>
        <w:t>возможность с</w:t>
      </w:r>
      <w:r w:rsidR="00E94E2A">
        <w:rPr>
          <w:rFonts w:ascii="Times New Roman" w:hAnsi="Times New Roman" w:cs="Times New Roman"/>
          <w:sz w:val="28"/>
          <w:szCs w:val="28"/>
        </w:rPr>
        <w:t>огре</w:t>
      </w:r>
      <w:r w:rsidR="009D4E3A">
        <w:rPr>
          <w:rFonts w:ascii="Times New Roman" w:hAnsi="Times New Roman" w:cs="Times New Roman"/>
          <w:sz w:val="28"/>
          <w:szCs w:val="28"/>
        </w:rPr>
        <w:t>ться</w:t>
      </w:r>
      <w:r w:rsidR="00C60A47">
        <w:rPr>
          <w:rFonts w:ascii="Times New Roman" w:hAnsi="Times New Roman" w:cs="Times New Roman"/>
          <w:sz w:val="28"/>
          <w:szCs w:val="28"/>
        </w:rPr>
        <w:t xml:space="preserve">, получить горячий чай и чистую одежду. </w:t>
      </w:r>
    </w:p>
    <w:p w:rsidR="008E55C1" w:rsidRDefault="008E55C1" w:rsidP="005A49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CF4" w:rsidRPr="00B458EE" w:rsidRDefault="00923CF4" w:rsidP="00B458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3CF4" w:rsidRPr="00B4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D"/>
    <w:rsid w:val="0001102C"/>
    <w:rsid w:val="00015199"/>
    <w:rsid w:val="00016F70"/>
    <w:rsid w:val="00093694"/>
    <w:rsid w:val="000C6F75"/>
    <w:rsid w:val="00181999"/>
    <w:rsid w:val="001B2FF2"/>
    <w:rsid w:val="0020408E"/>
    <w:rsid w:val="002766E8"/>
    <w:rsid w:val="002972A5"/>
    <w:rsid w:val="00416D46"/>
    <w:rsid w:val="004D0038"/>
    <w:rsid w:val="00500711"/>
    <w:rsid w:val="005874E2"/>
    <w:rsid w:val="005A4951"/>
    <w:rsid w:val="005C0A9D"/>
    <w:rsid w:val="005C3FD7"/>
    <w:rsid w:val="00602AC9"/>
    <w:rsid w:val="006717FD"/>
    <w:rsid w:val="006A1A2D"/>
    <w:rsid w:val="006F66A6"/>
    <w:rsid w:val="00734C9E"/>
    <w:rsid w:val="007F43CF"/>
    <w:rsid w:val="00854F66"/>
    <w:rsid w:val="008E55C1"/>
    <w:rsid w:val="00920CA1"/>
    <w:rsid w:val="00923CF4"/>
    <w:rsid w:val="009D4E3A"/>
    <w:rsid w:val="00AB706B"/>
    <w:rsid w:val="00B458EE"/>
    <w:rsid w:val="00B61BEA"/>
    <w:rsid w:val="00BC3C31"/>
    <w:rsid w:val="00BD0E0D"/>
    <w:rsid w:val="00C25F4D"/>
    <w:rsid w:val="00C60A47"/>
    <w:rsid w:val="00C67EE7"/>
    <w:rsid w:val="00CA6AE2"/>
    <w:rsid w:val="00CB1B79"/>
    <w:rsid w:val="00D676F0"/>
    <w:rsid w:val="00D74F3C"/>
    <w:rsid w:val="00DC538C"/>
    <w:rsid w:val="00E054C4"/>
    <w:rsid w:val="00E506FA"/>
    <w:rsid w:val="00E94E2A"/>
    <w:rsid w:val="00ED021E"/>
    <w:rsid w:val="00F079D3"/>
    <w:rsid w:val="00F260B2"/>
    <w:rsid w:val="00F334A5"/>
    <w:rsid w:val="00F337DE"/>
    <w:rsid w:val="00F76190"/>
    <w:rsid w:val="00FA493E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553F"/>
  <w15:chartTrackingRefBased/>
  <w15:docId w15:val="{1DA7F2FB-7C99-44AD-AD00-9113A12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DF16-E027-4144-9678-B64C45FA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Адамовская Ксения Геннадьевна</dc:creator>
  <cp:keywords/>
  <dc:description/>
  <cp:lastModifiedBy>Чернышов Александр Владимирович</cp:lastModifiedBy>
  <cp:revision>16</cp:revision>
  <cp:lastPrinted>2020-12-29T01:38:00Z</cp:lastPrinted>
  <dcterms:created xsi:type="dcterms:W3CDTF">2020-12-29T01:05:00Z</dcterms:created>
  <dcterms:modified xsi:type="dcterms:W3CDTF">2020-12-29T04:30:00Z</dcterms:modified>
</cp:coreProperties>
</file>